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37" w:rsidRDefault="00060237" w:rsidP="00BD3C95">
      <w:pPr>
        <w:jc w:val="right"/>
      </w:pPr>
      <w:r>
        <w:t xml:space="preserve">Приложение </w:t>
      </w:r>
    </w:p>
    <w:p w:rsidR="00060237" w:rsidRDefault="000B5DF3" w:rsidP="00BD3C95">
      <w:pPr>
        <w:jc w:val="right"/>
      </w:pPr>
      <w:r>
        <w:t xml:space="preserve">к приказу </w:t>
      </w:r>
      <w:r w:rsidR="00060237">
        <w:t xml:space="preserve"> начальника Управления образования </w:t>
      </w:r>
    </w:p>
    <w:p w:rsidR="00060237" w:rsidRDefault="0067653C" w:rsidP="00BD3C95">
      <w:pPr>
        <w:jc w:val="right"/>
      </w:pPr>
      <w:r>
        <w:t>от 30.01.2015 №  42</w:t>
      </w:r>
    </w:p>
    <w:p w:rsidR="00CE7F56" w:rsidRPr="002B2C3B" w:rsidRDefault="00CE7F56" w:rsidP="00BB26C8">
      <w:pPr>
        <w:spacing w:line="360" w:lineRule="auto"/>
        <w:jc w:val="center"/>
      </w:pPr>
      <w:r w:rsidRPr="002B2C3B">
        <w:t>Отчет</w:t>
      </w:r>
    </w:p>
    <w:p w:rsidR="00BB26C8" w:rsidRPr="00BD4E4E" w:rsidRDefault="005B3DD8" w:rsidP="00483A82">
      <w:pPr>
        <w:spacing w:line="360" w:lineRule="auto"/>
        <w:jc w:val="center"/>
      </w:pPr>
      <w:r>
        <w:t>по</w:t>
      </w:r>
      <w:r w:rsidR="00CE7F56" w:rsidRPr="002B2C3B">
        <w:t xml:space="preserve"> и</w:t>
      </w:r>
      <w:r>
        <w:t>сполнению</w:t>
      </w:r>
      <w:r w:rsidR="003B3ED9" w:rsidRPr="002B2C3B">
        <w:t xml:space="preserve"> муниципальных заданий</w:t>
      </w:r>
      <w:r w:rsidR="00A72EF7" w:rsidRPr="002B2C3B">
        <w:t xml:space="preserve"> за</w:t>
      </w:r>
      <w:r w:rsidR="00341D52">
        <w:t xml:space="preserve"> </w:t>
      </w:r>
      <w:r w:rsidR="00BD4E4E">
        <w:t>2014</w:t>
      </w:r>
      <w:r w:rsidR="000869F2" w:rsidRPr="002B2C3B">
        <w:t xml:space="preserve"> год </w:t>
      </w:r>
      <w:r w:rsidR="00BD4E4E">
        <w:t>на оказание муниципальных услуг:</w:t>
      </w:r>
      <w:r w:rsidR="00BD3C95">
        <w:t xml:space="preserve"> </w:t>
      </w:r>
      <w:proofErr w:type="gramStart"/>
      <w:r w:rsidR="00BD4E4E" w:rsidRPr="00BD4E4E">
        <w:rPr>
          <w:bCs/>
        </w:rPr>
        <w:t>«</w:t>
      </w:r>
      <w:r w:rsidR="00BD4E4E" w:rsidRPr="00BD4E4E">
        <w:t>Реализация основной общеобразовател</w:t>
      </w:r>
      <w:r w:rsidR="00EF5CF5">
        <w:t xml:space="preserve">ьной программы </w:t>
      </w:r>
      <w:r w:rsidR="00BD4E4E" w:rsidRPr="00BD4E4E">
        <w:t>дошкольного образовани</w:t>
      </w:r>
      <w:r w:rsidR="00EF5CF5">
        <w:t xml:space="preserve">я в дошкольных образовательных </w:t>
      </w:r>
      <w:r w:rsidR="00BD4E4E" w:rsidRPr="00BD4E4E">
        <w:t>и общеобразовательных учреждениях</w:t>
      </w:r>
      <w:r w:rsidR="00EF5CF5">
        <w:rPr>
          <w:bCs/>
        </w:rPr>
        <w:t xml:space="preserve">», </w:t>
      </w:r>
      <w:r w:rsidR="00BD4E4E" w:rsidRPr="00BD4E4E">
        <w:rPr>
          <w:color w:val="000000"/>
        </w:rPr>
        <w:t>«</w:t>
      </w:r>
      <w:r w:rsidR="00BD4E4E" w:rsidRPr="00BD4E4E">
        <w:t>Осуществление присмотра и ухода за детьми в дошкольных образовательных и общеобразовательных учреждениях</w:t>
      </w:r>
      <w:r w:rsidR="00EF5CF5">
        <w:rPr>
          <w:color w:val="000000"/>
        </w:rPr>
        <w:t xml:space="preserve">», </w:t>
      </w:r>
      <w:r w:rsidR="00BD4E4E" w:rsidRPr="00BD4E4E">
        <w:t xml:space="preserve">«Реализация основных общеобразовательных программ </w:t>
      </w:r>
      <w:r w:rsidR="00BD4E4E" w:rsidRPr="00BD4E4E">
        <w:rPr>
          <w:rFonts w:eastAsia="Calibri"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BD4E4E" w:rsidRPr="00BD4E4E">
        <w:t>общеобразовательных учреждениях»,</w:t>
      </w:r>
      <w:r w:rsidR="00907706">
        <w:t xml:space="preserve"> </w:t>
      </w:r>
      <w:r w:rsidR="00BD4E4E" w:rsidRPr="00BD4E4E">
        <w:t>«Реализация дополнительных общеобразовательных программ для детей в учреждениях дополнительного образования»</w:t>
      </w:r>
      <w:r w:rsidR="00BD4E4E">
        <w:t xml:space="preserve">, </w:t>
      </w:r>
      <w:r w:rsidR="000869F2" w:rsidRPr="00BD4E4E">
        <w:t>«Организация отд</w:t>
      </w:r>
      <w:r w:rsidR="00BD4E4E">
        <w:t>ыха детей в каникулярное время»</w:t>
      </w:r>
      <w:r w:rsidR="00722C3E">
        <w:t xml:space="preserve"> (</w:t>
      </w:r>
      <w:r w:rsidR="005F2169">
        <w:t>весенний,</w:t>
      </w:r>
      <w:r w:rsidR="00483A82">
        <w:t xml:space="preserve"> летний</w:t>
      </w:r>
      <w:r w:rsidR="000B5DF3">
        <w:t>, осенний</w:t>
      </w:r>
      <w:proofErr w:type="gramEnd"/>
      <w:r w:rsidR="00483A82">
        <w:t xml:space="preserve"> период</w:t>
      </w:r>
      <w:r w:rsidR="000B5DF3">
        <w:t>ы</w:t>
      </w:r>
      <w:r w:rsidR="00483A82">
        <w:t>)</w:t>
      </w:r>
      <w:r w:rsidR="00722C3E">
        <w:t>.</w:t>
      </w:r>
    </w:p>
    <w:p w:rsidR="00317F2E" w:rsidRDefault="00317F2E" w:rsidP="00317F2E">
      <w:pPr>
        <w:spacing w:line="360" w:lineRule="auto"/>
        <w:ind w:firstLine="708"/>
        <w:jc w:val="both"/>
      </w:pPr>
    </w:p>
    <w:p w:rsidR="00CE7F56" w:rsidRPr="002B2C3B" w:rsidRDefault="00722C3E" w:rsidP="006717CE">
      <w:pPr>
        <w:spacing w:line="360" w:lineRule="auto"/>
        <w:ind w:firstLine="720"/>
        <w:jc w:val="both"/>
      </w:pPr>
      <w:proofErr w:type="gramStart"/>
      <w:r>
        <w:t>В</w:t>
      </w:r>
      <w:r w:rsidR="006717CE">
        <w:t xml:space="preserve"> соответствии с </w:t>
      </w:r>
      <w:r w:rsidR="006717CE" w:rsidRPr="006717CE">
        <w:t>приказом Департамента финансов администрации города Югорска</w:t>
      </w:r>
      <w:r w:rsidR="00585275">
        <w:t xml:space="preserve"> </w:t>
      </w:r>
      <w:r w:rsidR="005F2169" w:rsidRPr="006717CE">
        <w:t xml:space="preserve">от 12.12.2013 </w:t>
      </w:r>
      <w:r w:rsidR="006717CE" w:rsidRPr="006717CE">
        <w:t>№ 48-П «</w:t>
      </w:r>
      <w:r w:rsidR="006717CE">
        <w:t>Об утверждении Методики оценки эффективности и результативности выполнения муниципальных заданий на оказание муниципальных услуг (выполнения работ)»</w:t>
      </w:r>
      <w:r w:rsidR="006717CE" w:rsidRPr="006717CE">
        <w:t>,</w:t>
      </w:r>
      <w:r w:rsidR="006717CE">
        <w:t xml:space="preserve"> по данным</w:t>
      </w:r>
      <w:r w:rsidR="006717CE" w:rsidRPr="00857690">
        <w:t xml:space="preserve"> отчетов муниципальных </w:t>
      </w:r>
      <w:r w:rsidR="006717CE">
        <w:t xml:space="preserve">бюджетных и автономных </w:t>
      </w:r>
      <w:r w:rsidR="006717CE" w:rsidRPr="00857690">
        <w:t>образовательных учреждений о выполнении муниципальных заданий</w:t>
      </w:r>
      <w:r w:rsidR="006717CE">
        <w:t xml:space="preserve"> и отчета о распределении и исполнении средств субсидии на обеспечение выполнения муниципального задания</w:t>
      </w:r>
      <w:r w:rsidR="0093112D">
        <w:t xml:space="preserve"> </w:t>
      </w:r>
      <w:r w:rsidR="00ED1FA7">
        <w:t xml:space="preserve">за </w:t>
      </w:r>
      <w:r w:rsidR="000B5DF3">
        <w:t>2014 год</w:t>
      </w:r>
      <w:r w:rsidR="0093112D">
        <w:t xml:space="preserve"> </w:t>
      </w:r>
      <w:r>
        <w:t xml:space="preserve">проведен мониторинг </w:t>
      </w:r>
      <w:r w:rsidR="005F2169">
        <w:t>их</w:t>
      </w:r>
      <w:proofErr w:type="gramEnd"/>
      <w:r w:rsidR="005F2169">
        <w:t xml:space="preserve"> </w:t>
      </w:r>
      <w:r>
        <w:t>исполнения с целью оценки</w:t>
      </w:r>
      <w:r w:rsidR="006717CE" w:rsidRPr="00857690">
        <w:t xml:space="preserve"> эффективности и результ</w:t>
      </w:r>
      <w:r w:rsidR="00585275">
        <w:t>ативности</w:t>
      </w:r>
      <w:r w:rsidR="006717CE">
        <w:t>. П</w:t>
      </w:r>
      <w:r w:rsidR="00CE7F56" w:rsidRPr="002B2C3B">
        <w:t>о результатам анализа установлено следующее:</w:t>
      </w:r>
    </w:p>
    <w:p w:rsidR="004B0A9E" w:rsidRPr="002B2C3B" w:rsidRDefault="00857766" w:rsidP="00390929">
      <w:p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услуга </w:t>
      </w:r>
    </w:p>
    <w:p w:rsidR="0059240F" w:rsidRPr="00BD4E4E" w:rsidRDefault="00857766" w:rsidP="0059240F">
      <w:pPr>
        <w:spacing w:line="360" w:lineRule="auto"/>
        <w:jc w:val="center"/>
        <w:rPr>
          <w:b/>
          <w:bCs/>
        </w:rPr>
      </w:pPr>
      <w:r w:rsidRPr="00BD4E4E">
        <w:rPr>
          <w:b/>
          <w:bCs/>
        </w:rPr>
        <w:t>«</w:t>
      </w:r>
      <w:r w:rsidR="00BD4E4E" w:rsidRPr="00BD4E4E">
        <w:rPr>
          <w:b/>
        </w:rPr>
        <w:t>Реализация основной общеобразо</w:t>
      </w:r>
      <w:r w:rsidR="0067585C">
        <w:rPr>
          <w:b/>
        </w:rPr>
        <w:t xml:space="preserve">вательной программы </w:t>
      </w:r>
      <w:r w:rsidR="00BD4E4E" w:rsidRPr="00BD4E4E">
        <w:rPr>
          <w:b/>
        </w:rPr>
        <w:t>дошкольного образования в дошкольных образовательных  и общеобразовательных учреждениях</w:t>
      </w:r>
      <w:r w:rsidRPr="00BD4E4E">
        <w:rPr>
          <w:b/>
          <w:bCs/>
        </w:rPr>
        <w:t>»</w:t>
      </w:r>
    </w:p>
    <w:p w:rsidR="00243D82" w:rsidRPr="00356438" w:rsidRDefault="0059240F" w:rsidP="0059240F">
      <w:pPr>
        <w:spacing w:line="360" w:lineRule="auto"/>
        <w:ind w:firstLine="708"/>
        <w:jc w:val="both"/>
        <w:rPr>
          <w:b/>
          <w:u w:val="single"/>
        </w:rPr>
      </w:pPr>
      <w:r w:rsidRPr="00356438">
        <w:rPr>
          <w:u w:val="single"/>
        </w:rPr>
        <w:t xml:space="preserve">1. </w:t>
      </w:r>
      <w:r w:rsidR="00243D82" w:rsidRPr="00356438">
        <w:rPr>
          <w:u w:val="single"/>
        </w:rPr>
        <w:t>Оценка выполнения муниципального задания на оказание муниципальной услуги по критерию «полнота и эффективность использования средств</w:t>
      </w:r>
      <w:r w:rsidR="0093112D">
        <w:rPr>
          <w:u w:val="single"/>
        </w:rPr>
        <w:t xml:space="preserve"> </w:t>
      </w:r>
      <w:r w:rsidR="00243D82" w:rsidRPr="00356438">
        <w:rPr>
          <w:u w:val="single"/>
        </w:rPr>
        <w:t>бюджета города Югорска на выполнение муниципального задания»</w:t>
      </w:r>
      <w:r w:rsidR="00F271F7" w:rsidRPr="00356438">
        <w:rPr>
          <w:u w:val="single"/>
        </w:rPr>
        <w:t>.</w:t>
      </w:r>
    </w:p>
    <w:p w:rsidR="00F271F7" w:rsidRDefault="00F271F7" w:rsidP="00F271F7">
      <w:pPr>
        <w:pStyle w:val="a5"/>
        <w:tabs>
          <w:tab w:val="left" w:pos="0"/>
        </w:tabs>
        <w:spacing w:line="360" w:lineRule="auto"/>
        <w:ind w:firstLine="550"/>
        <w:jc w:val="both"/>
      </w:pPr>
      <w:r w:rsidRPr="002B2C3B">
        <w:tab/>
      </w:r>
      <w:proofErr w:type="gramStart"/>
      <w:r w:rsidR="00AF24BC">
        <w:rPr>
          <w:bCs/>
        </w:rPr>
        <w:t>На</w:t>
      </w:r>
      <w:r w:rsidR="0093112D">
        <w:rPr>
          <w:bCs/>
        </w:rPr>
        <w:t xml:space="preserve"> </w:t>
      </w:r>
      <w:r w:rsidR="000B5DF3">
        <w:rPr>
          <w:bCs/>
        </w:rPr>
        <w:t>2014 год</w:t>
      </w:r>
      <w:r w:rsidRPr="00BF2620">
        <w:rPr>
          <w:bCs/>
        </w:rPr>
        <w:t xml:space="preserve"> уточненный план субсидии на финансовое обеспечение выполнения муниципального задания на оказание муниципальной услуги муниципальными автономными дошкольными образовательными учреждениями (далее - МАДОУ) и муниципальными бюджетными общеобразоват</w:t>
      </w:r>
      <w:r w:rsidR="00FE1651">
        <w:rPr>
          <w:bCs/>
        </w:rPr>
        <w:t>ельными учреждениями (</w:t>
      </w:r>
      <w:r w:rsidR="002D0B0F" w:rsidRPr="00BF2620">
        <w:rPr>
          <w:bCs/>
        </w:rPr>
        <w:t xml:space="preserve">далее - </w:t>
      </w:r>
      <w:r w:rsidRPr="00BF2620">
        <w:rPr>
          <w:bCs/>
        </w:rPr>
        <w:t xml:space="preserve">МБОУ) за счет средств бюджета города Югорска составил </w:t>
      </w:r>
      <w:r w:rsidR="00AF24BC">
        <w:rPr>
          <w:bCs/>
        </w:rPr>
        <w:t>192</w:t>
      </w:r>
      <w:r w:rsidR="00024208">
        <w:rPr>
          <w:bCs/>
        </w:rPr>
        <w:t> 068,59</w:t>
      </w:r>
      <w:r w:rsidRPr="00BF2620">
        <w:rPr>
          <w:bCs/>
        </w:rPr>
        <w:t xml:space="preserve"> тыс. рублей, фактическое исполнение составило </w:t>
      </w:r>
      <w:r w:rsidR="00AF24BC">
        <w:rPr>
          <w:bCs/>
        </w:rPr>
        <w:t>192 017,47</w:t>
      </w:r>
      <w:r w:rsidRPr="00BF2620">
        <w:rPr>
          <w:bCs/>
        </w:rPr>
        <w:t xml:space="preserve"> тыс. руб. или </w:t>
      </w:r>
      <w:r w:rsidR="0093112D">
        <w:rPr>
          <w:bCs/>
        </w:rPr>
        <w:t xml:space="preserve">100 </w:t>
      </w:r>
      <w:r w:rsidR="00AF24BC">
        <w:rPr>
          <w:bCs/>
        </w:rPr>
        <w:t xml:space="preserve">%. </w:t>
      </w:r>
      <w:r w:rsidR="0093112D">
        <w:rPr>
          <w:bCs/>
        </w:rPr>
        <w:t xml:space="preserve">Сравнительный анализ с исполнением за 9 месяцев показал, что </w:t>
      </w:r>
      <w:r w:rsidR="00AF24BC" w:rsidRPr="00182DFB">
        <w:rPr>
          <w:bCs/>
        </w:rPr>
        <w:t xml:space="preserve"> отмечается</w:t>
      </w:r>
      <w:proofErr w:type="gramEnd"/>
      <w:r w:rsidR="00AF24BC" w:rsidRPr="00182DFB">
        <w:rPr>
          <w:bCs/>
        </w:rPr>
        <w:t xml:space="preserve"> стабильное </w:t>
      </w:r>
      <w:r w:rsidR="00AF24BC" w:rsidRPr="0093112D">
        <w:rPr>
          <w:bCs/>
        </w:rPr>
        <w:t>исполнение</w:t>
      </w:r>
      <w:r w:rsidR="0093112D" w:rsidRPr="0093112D">
        <w:t xml:space="preserve"> средств бюджета города Югорска на выполнение муниципального задания</w:t>
      </w:r>
      <w:r w:rsidR="0093112D">
        <w:rPr>
          <w:bCs/>
        </w:rPr>
        <w:t>. Р</w:t>
      </w:r>
      <w:r w:rsidR="00AF24BC" w:rsidRPr="00182DFB">
        <w:rPr>
          <w:bCs/>
        </w:rPr>
        <w:t xml:space="preserve">езультаты </w:t>
      </w:r>
      <w:r w:rsidR="00573EC7">
        <w:rPr>
          <w:bCs/>
        </w:rPr>
        <w:t xml:space="preserve">исполнения </w:t>
      </w:r>
      <w:r w:rsidR="009064C2" w:rsidRPr="00517C1C">
        <w:t>средств бюджета города Югорска</w:t>
      </w:r>
      <w:r w:rsidR="009064C2">
        <w:t xml:space="preserve"> </w:t>
      </w:r>
      <w:r w:rsidR="00AF24BC" w:rsidRPr="00182DFB">
        <w:rPr>
          <w:bCs/>
        </w:rPr>
        <w:t>представлены в таблице 1.</w:t>
      </w:r>
    </w:p>
    <w:p w:rsidR="007E43E7" w:rsidRPr="007E43E7" w:rsidRDefault="007E43E7" w:rsidP="00F271F7">
      <w:pPr>
        <w:pStyle w:val="a5"/>
        <w:tabs>
          <w:tab w:val="left" w:pos="0"/>
        </w:tabs>
        <w:spacing w:line="360" w:lineRule="auto"/>
        <w:ind w:firstLine="550"/>
        <w:jc w:val="both"/>
        <w:rPr>
          <w:bCs/>
        </w:rPr>
      </w:pPr>
    </w:p>
    <w:p w:rsidR="00ED1FA7" w:rsidRDefault="00ED1FA7" w:rsidP="00F271F7">
      <w:pPr>
        <w:spacing w:line="360" w:lineRule="auto"/>
        <w:ind w:firstLine="540"/>
        <w:jc w:val="right"/>
      </w:pPr>
    </w:p>
    <w:p w:rsidR="00F271F7" w:rsidRDefault="00F271F7" w:rsidP="00741060">
      <w:pPr>
        <w:ind w:firstLine="540"/>
        <w:jc w:val="both"/>
      </w:pPr>
      <w:r w:rsidRPr="002D0B0F">
        <w:t>Таблица 1</w:t>
      </w:r>
      <w:r w:rsidR="00585275">
        <w:t xml:space="preserve">. </w:t>
      </w:r>
      <w:r w:rsidRPr="00517C1C">
        <w:t>Исполнение средств бюджета города Югорска</w:t>
      </w:r>
      <w:r w:rsidR="00585275">
        <w:t xml:space="preserve"> </w:t>
      </w:r>
      <w:r w:rsidRPr="00517C1C">
        <w:t xml:space="preserve">на выполнение муниципального задания за </w:t>
      </w:r>
      <w:r w:rsidR="009E118A">
        <w:t>2014 год</w:t>
      </w:r>
    </w:p>
    <w:tbl>
      <w:tblPr>
        <w:tblStyle w:val="a9"/>
        <w:tblW w:w="0" w:type="auto"/>
        <w:tblLook w:val="04A0"/>
      </w:tblPr>
      <w:tblGrid>
        <w:gridCol w:w="3205"/>
        <w:gridCol w:w="1804"/>
        <w:gridCol w:w="1805"/>
        <w:gridCol w:w="1805"/>
        <w:gridCol w:w="1518"/>
      </w:tblGrid>
      <w:tr w:rsidR="00AF24BC" w:rsidTr="00AF24BC">
        <w:tc>
          <w:tcPr>
            <w:tcW w:w="3369" w:type="dxa"/>
          </w:tcPr>
          <w:p w:rsidR="00AF24BC" w:rsidRDefault="00AF24BC" w:rsidP="00F271F7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AF24BC" w:rsidRDefault="00AF24BC" w:rsidP="00F271F7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AF24BC" w:rsidRDefault="00AF24BC" w:rsidP="00AF24BC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AF24BC" w:rsidRDefault="00AF24BC" w:rsidP="00AF24BC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AF24BC" w:rsidRDefault="00AF24BC" w:rsidP="00AF24BC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AF24BC" w:rsidTr="00D57608">
        <w:trPr>
          <w:trHeight w:val="325"/>
        </w:trPr>
        <w:tc>
          <w:tcPr>
            <w:tcW w:w="3369" w:type="dxa"/>
          </w:tcPr>
          <w:p w:rsidR="00D57608" w:rsidRDefault="00D57608" w:rsidP="00D57608">
            <w:pPr>
              <w:spacing w:line="360" w:lineRule="auto"/>
              <w:jc w:val="center"/>
            </w:pPr>
            <w:r>
              <w:t>МАДОУ «Гусельки»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99,8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МАДОУ «Золотой ключик»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99,7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МАДОУ «Радуга»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98,2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99,9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98,6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МАДОУ «Снегурочка»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F271F7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98,7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99,9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D57608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D57608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D57608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96,4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AF24BC" w:rsidTr="00AF24BC">
        <w:tc>
          <w:tcPr>
            <w:tcW w:w="3369" w:type="dxa"/>
          </w:tcPr>
          <w:p w:rsidR="00AF24BC" w:rsidRDefault="00D57608" w:rsidP="00D57608">
            <w:pPr>
              <w:spacing w:line="360" w:lineRule="auto"/>
              <w:jc w:val="center"/>
            </w:pPr>
            <w:r>
              <w:t>МБОУ «СОШ 6»</w:t>
            </w:r>
          </w:p>
        </w:tc>
        <w:tc>
          <w:tcPr>
            <w:tcW w:w="1842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99,9</w:t>
            </w:r>
          </w:p>
        </w:tc>
        <w:tc>
          <w:tcPr>
            <w:tcW w:w="1843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524" w:type="dxa"/>
          </w:tcPr>
          <w:p w:rsidR="00AF24BC" w:rsidRDefault="00CB47A7" w:rsidP="00F271F7">
            <w:pPr>
              <w:spacing w:line="360" w:lineRule="auto"/>
              <w:jc w:val="center"/>
            </w:pPr>
            <w:r>
              <w:t>100,0</w:t>
            </w:r>
          </w:p>
        </w:tc>
      </w:tr>
      <w:tr w:rsidR="00D57608" w:rsidTr="00AF24BC">
        <w:tc>
          <w:tcPr>
            <w:tcW w:w="3369" w:type="dxa"/>
          </w:tcPr>
          <w:p w:rsidR="00D57608" w:rsidRPr="00D57608" w:rsidRDefault="00D57608" w:rsidP="00F271F7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D57608" w:rsidRPr="00D57608" w:rsidRDefault="00A9756F" w:rsidP="00F271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99,3</w:t>
            </w:r>
          </w:p>
        </w:tc>
        <w:tc>
          <w:tcPr>
            <w:tcW w:w="1843" w:type="dxa"/>
          </w:tcPr>
          <w:p w:rsidR="00D57608" w:rsidRPr="00D57608" w:rsidRDefault="00A9756F" w:rsidP="00F271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843" w:type="dxa"/>
          </w:tcPr>
          <w:p w:rsidR="00D57608" w:rsidRPr="00D57608" w:rsidRDefault="00A9756F" w:rsidP="00F271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99,8</w:t>
            </w:r>
          </w:p>
        </w:tc>
        <w:tc>
          <w:tcPr>
            <w:tcW w:w="1524" w:type="dxa"/>
          </w:tcPr>
          <w:p w:rsidR="00D57608" w:rsidRPr="00D57608" w:rsidRDefault="00A9756F" w:rsidP="00F271F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531D9B" w:rsidRDefault="00531D9B" w:rsidP="00561B80">
      <w:pPr>
        <w:pStyle w:val="a5"/>
        <w:tabs>
          <w:tab w:val="left" w:pos="0"/>
        </w:tabs>
        <w:spacing w:after="0" w:line="360" w:lineRule="auto"/>
        <w:jc w:val="center"/>
      </w:pPr>
    </w:p>
    <w:p w:rsidR="00857766" w:rsidRDefault="0093112D" w:rsidP="0093112D">
      <w:pPr>
        <w:pStyle w:val="a5"/>
        <w:tabs>
          <w:tab w:val="left" w:pos="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2. </w:t>
      </w:r>
      <w:r w:rsidR="00243D82" w:rsidRPr="00356438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</w:p>
    <w:p w:rsidR="000E6DAB" w:rsidRDefault="000E6DAB" w:rsidP="00F256F2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>
        <w:rPr>
          <w:bCs/>
        </w:rPr>
        <w:t xml:space="preserve">По </w:t>
      </w:r>
      <w:r w:rsidR="003B441B">
        <w:rPr>
          <w:bCs/>
        </w:rPr>
        <w:t xml:space="preserve">итогам </w:t>
      </w:r>
      <w:r>
        <w:rPr>
          <w:bCs/>
        </w:rPr>
        <w:t xml:space="preserve">2014 года анализ исполнения муниципальных заданий МАДОУ и МБОУ  </w:t>
      </w:r>
      <w:r>
        <w:t>по критерию «качество оказания муниципальных услуг»</w:t>
      </w:r>
      <w:r>
        <w:rPr>
          <w:bCs/>
        </w:rPr>
        <w:t xml:space="preserve"> показал:</w:t>
      </w:r>
    </w:p>
    <w:p w:rsidR="000E6DAB" w:rsidRDefault="000E6DAB" w:rsidP="000E6DAB">
      <w:pPr>
        <w:pStyle w:val="a8"/>
        <w:spacing w:line="360" w:lineRule="auto"/>
        <w:ind w:left="360"/>
        <w:jc w:val="both"/>
      </w:pPr>
      <w:r>
        <w:rPr>
          <w:color w:val="000000"/>
        </w:rPr>
        <w:t xml:space="preserve">-  во всех </w:t>
      </w:r>
      <w:r w:rsidR="00101560">
        <w:rPr>
          <w:color w:val="000000"/>
        </w:rPr>
        <w:t xml:space="preserve">МАДОУ и МБОУ </w:t>
      </w:r>
      <w:r>
        <w:rPr>
          <w:color w:val="000000"/>
        </w:rPr>
        <w:t xml:space="preserve">в полном объеме </w:t>
      </w:r>
      <w:r>
        <w:t>реализована основная общеобразовательная программа дошкольного образования;</w:t>
      </w:r>
    </w:p>
    <w:p w:rsidR="000B5DF3" w:rsidRDefault="000B5DF3" w:rsidP="000E6DAB">
      <w:pPr>
        <w:pStyle w:val="a8"/>
        <w:spacing w:line="360" w:lineRule="auto"/>
        <w:ind w:left="360"/>
        <w:jc w:val="both"/>
      </w:pPr>
      <w:r>
        <w:t xml:space="preserve">- 100% </w:t>
      </w:r>
      <w:r w:rsidRPr="00113B3A">
        <w:t>воспитанников подготови</w:t>
      </w:r>
      <w:r>
        <w:t>тельных к школе групп, освоили</w:t>
      </w:r>
      <w:r w:rsidRPr="00113B3A">
        <w:t xml:space="preserve"> основную общеобразовательную программу дошкольного образования</w:t>
      </w:r>
      <w:r>
        <w:t>;</w:t>
      </w:r>
    </w:p>
    <w:p w:rsidR="000E6DAB" w:rsidRDefault="00970998" w:rsidP="00970998">
      <w:pPr>
        <w:tabs>
          <w:tab w:val="left" w:pos="567"/>
        </w:tabs>
        <w:spacing w:line="360" w:lineRule="auto"/>
        <w:jc w:val="both"/>
      </w:pPr>
      <w:r>
        <w:rPr>
          <w:bCs/>
        </w:rPr>
        <w:tab/>
      </w:r>
      <w:r w:rsidR="000E6DAB" w:rsidRPr="00970998">
        <w:rPr>
          <w:bCs/>
        </w:rPr>
        <w:t xml:space="preserve">- на 100% все </w:t>
      </w:r>
      <w:r w:rsidR="00101560">
        <w:rPr>
          <w:bCs/>
        </w:rPr>
        <w:t xml:space="preserve">МАДОУ и МБОУ </w:t>
      </w:r>
      <w:r w:rsidR="000E6DAB">
        <w:t xml:space="preserve">укомплектованы </w:t>
      </w:r>
      <w:r w:rsidR="000E6DAB" w:rsidRPr="00970998">
        <w:rPr>
          <w:rFonts w:eastAsia="Calibri"/>
        </w:rPr>
        <w:t>педагогическими</w:t>
      </w:r>
      <w:r w:rsidR="000E6DAB">
        <w:t xml:space="preserve"> и руководящими</w:t>
      </w:r>
      <w:r w:rsidR="000E6DAB" w:rsidRPr="00970998">
        <w:rPr>
          <w:rFonts w:eastAsia="Calibri"/>
        </w:rPr>
        <w:t xml:space="preserve"> работниками, соответствующие требованиям ЕКС</w:t>
      </w:r>
      <w:r w:rsidR="000E6DAB">
        <w:t>;</w:t>
      </w:r>
    </w:p>
    <w:p w:rsidR="000B5DF3" w:rsidRDefault="000B5DF3" w:rsidP="00970998">
      <w:pPr>
        <w:spacing w:line="360" w:lineRule="auto"/>
        <w:ind w:firstLine="360"/>
        <w:jc w:val="both"/>
      </w:pPr>
      <w:proofErr w:type="gramStart"/>
      <w:r>
        <w:t>- во всех</w:t>
      </w:r>
      <w:r w:rsidR="00101560">
        <w:t xml:space="preserve"> МАДОУ и МБОУ</w:t>
      </w:r>
      <w:r>
        <w:t xml:space="preserve">, за исключением </w:t>
      </w:r>
      <w:r w:rsidRPr="00443439">
        <w:t>МБОУ «СОШ № 2»</w:t>
      </w:r>
      <w:r>
        <w:t xml:space="preserve"> и </w:t>
      </w:r>
      <w:r w:rsidRPr="00443439">
        <w:t>МБОУ «СОШ №</w:t>
      </w:r>
      <w:r>
        <w:t xml:space="preserve"> 5</w:t>
      </w:r>
      <w:r w:rsidRPr="00443439">
        <w:t>»</w:t>
      </w:r>
      <w:r>
        <w:t>, доля учебных помещений, оснащенных современным учебным оборудованием, выше установленного планового значения  (72%)  в среднем на 10%;</w:t>
      </w:r>
      <w:r w:rsidR="003B441B">
        <w:t xml:space="preserve"> </w:t>
      </w:r>
      <w:r w:rsidR="00162569">
        <w:t xml:space="preserve">доля учебных помещений, оснащенных современным учебным оборудованием в </w:t>
      </w:r>
      <w:r w:rsidR="00162569" w:rsidRPr="00443439">
        <w:t>МБОУ «СОШ № 2»</w:t>
      </w:r>
      <w:r w:rsidR="00162569">
        <w:t xml:space="preserve"> составляет 62,5%, в МБОУ «СОШ № 5</w:t>
      </w:r>
      <w:r w:rsidR="00162569" w:rsidRPr="00443439">
        <w:t>»</w:t>
      </w:r>
      <w:r w:rsidR="00162569">
        <w:t xml:space="preserve"> - 71%</w:t>
      </w:r>
      <w:r w:rsidR="00282383">
        <w:t>,что не соответствует установленному плановому значению</w:t>
      </w:r>
      <w:r w:rsidR="00162569">
        <w:t>;</w:t>
      </w:r>
      <w:proofErr w:type="gramEnd"/>
    </w:p>
    <w:p w:rsidR="00162569" w:rsidRDefault="00162569" w:rsidP="00970998">
      <w:pPr>
        <w:spacing w:line="360" w:lineRule="auto"/>
        <w:ind w:firstLine="360"/>
        <w:jc w:val="both"/>
      </w:pPr>
      <w:r>
        <w:t>- доля штатных педагогических работников с высшей и первой квалификационной категорией, во всех</w:t>
      </w:r>
      <w:r w:rsidR="00101560">
        <w:t xml:space="preserve"> МАДОУ И МБОУ</w:t>
      </w:r>
      <w:r>
        <w:t xml:space="preserve">, за исключением </w:t>
      </w:r>
      <w:r w:rsidRPr="00443439">
        <w:t>МБОУ «Лицей им.Г.Ф.</w:t>
      </w:r>
      <w:r w:rsidR="00585275">
        <w:t xml:space="preserve"> </w:t>
      </w:r>
      <w:r w:rsidRPr="00443439">
        <w:t>Атякшева»</w:t>
      </w:r>
      <w:r>
        <w:t xml:space="preserve"> и </w:t>
      </w:r>
      <w:r w:rsidRPr="00443439">
        <w:t>МБОУ «СОШ № 2»</w:t>
      </w:r>
      <w:r>
        <w:t>,</w:t>
      </w:r>
      <w:r w:rsidR="003B441B">
        <w:t xml:space="preserve"> </w:t>
      </w:r>
      <w:r>
        <w:t xml:space="preserve">составляет в среднем </w:t>
      </w:r>
      <w:r w:rsidR="00970998">
        <w:t xml:space="preserve">49%, что на 7% выше установленного планового значения; в </w:t>
      </w:r>
      <w:r w:rsidR="00970998" w:rsidRPr="00443439">
        <w:t>МБОУ «Лицей им.Г.Ф.Атякшева»</w:t>
      </w:r>
      <w:r w:rsidR="00970998">
        <w:t xml:space="preserve"> доля штатных педагогических работников с высшей и первой квалификационной категорией составляет 41%, в </w:t>
      </w:r>
      <w:r w:rsidR="00970998" w:rsidRPr="00443439">
        <w:t>МБОУ «СОШ № 2»</w:t>
      </w:r>
      <w:r w:rsidR="00970998">
        <w:t xml:space="preserve"> - 33%</w:t>
      </w:r>
      <w:r w:rsidR="00282383">
        <w:t>,</w:t>
      </w:r>
      <w:r w:rsidR="00585275">
        <w:t xml:space="preserve"> что ниже</w:t>
      </w:r>
      <w:r w:rsidR="00282383">
        <w:t xml:space="preserve"> </w:t>
      </w:r>
      <w:r w:rsidR="00585275">
        <w:t>установленного планового значения</w:t>
      </w:r>
      <w:r w:rsidR="00970998">
        <w:t>;</w:t>
      </w:r>
    </w:p>
    <w:p w:rsidR="00970998" w:rsidRDefault="00970998" w:rsidP="00970998">
      <w:pPr>
        <w:spacing w:line="360" w:lineRule="auto"/>
        <w:ind w:firstLine="360"/>
        <w:jc w:val="both"/>
      </w:pPr>
      <w:r>
        <w:lastRenderedPageBreak/>
        <w:t xml:space="preserve">- </w:t>
      </w:r>
      <w:r w:rsidR="00EA4970">
        <w:t xml:space="preserve">исполнение установленного целевого показателя по </w:t>
      </w:r>
      <w:r w:rsidRPr="00BD3C95">
        <w:t xml:space="preserve">заработной </w:t>
      </w:r>
      <w:r w:rsidR="00EA4970">
        <w:t>плате педагогических работников</w:t>
      </w:r>
      <w:r w:rsidR="00585275">
        <w:t xml:space="preserve"> составляет 104,1%</w:t>
      </w:r>
      <w:r>
        <w:t>;</w:t>
      </w:r>
    </w:p>
    <w:p w:rsidR="000E6DAB" w:rsidRDefault="000E6DAB" w:rsidP="000E6DAB">
      <w:pPr>
        <w:pStyle w:val="a8"/>
        <w:tabs>
          <w:tab w:val="left" w:pos="567"/>
        </w:tabs>
        <w:spacing w:line="360" w:lineRule="auto"/>
        <w:ind w:left="360"/>
        <w:jc w:val="both"/>
      </w:pPr>
      <w:r>
        <w:t>- отсутствуют обоснованные жалобы потребителей на качество оказания муниципальной услуги.</w:t>
      </w:r>
    </w:p>
    <w:p w:rsidR="00F75403" w:rsidRPr="000E6DAB" w:rsidRDefault="000E6DAB" w:rsidP="000E6DAB">
      <w:pPr>
        <w:pStyle w:val="a8"/>
        <w:tabs>
          <w:tab w:val="left" w:pos="567"/>
        </w:tabs>
        <w:spacing w:line="360" w:lineRule="auto"/>
        <w:ind w:left="360"/>
        <w:contextualSpacing/>
        <w:jc w:val="both"/>
      </w:pPr>
      <w:r>
        <w:tab/>
      </w:r>
      <w:r>
        <w:tab/>
        <w:t xml:space="preserve">Таким образом, во всех МАДОУ и </w:t>
      </w:r>
      <w:r w:rsidR="003B441B">
        <w:t xml:space="preserve">в </w:t>
      </w:r>
      <w:r w:rsidR="00F46C17">
        <w:t>МБОУ «СОШ № 3</w:t>
      </w:r>
      <w:r w:rsidR="00F46C17" w:rsidRPr="00443439">
        <w:t>»</w:t>
      </w:r>
      <w:r w:rsidR="00F46C17">
        <w:t>, МБОУ «СОШ № 4</w:t>
      </w:r>
      <w:r w:rsidR="00F46C17" w:rsidRPr="00443439">
        <w:t>»</w:t>
      </w:r>
      <w:r w:rsidR="00F46C17">
        <w:t>, МБОУ «СОШ № 5</w:t>
      </w:r>
      <w:r w:rsidR="00F46C17" w:rsidRPr="00443439">
        <w:t>»</w:t>
      </w:r>
      <w:r w:rsidR="00F46C17">
        <w:t>, МБОУ «СОШ № 6</w:t>
      </w:r>
      <w:r w:rsidR="00F46C17" w:rsidRPr="00443439">
        <w:t>»</w:t>
      </w:r>
      <w:r w:rsidR="003B441B">
        <w:t xml:space="preserve"> </w:t>
      </w:r>
      <w:r>
        <w:t xml:space="preserve">муниципальное задание по показателям качества </w:t>
      </w:r>
      <w:r w:rsidR="00970998">
        <w:t>перевыполнено</w:t>
      </w:r>
      <w:r w:rsidR="00F46C17">
        <w:t xml:space="preserve">. В </w:t>
      </w:r>
      <w:r w:rsidR="00F46C17" w:rsidRPr="00443439">
        <w:t>МБОУ «Лицей им.Г.Ф.Атякшева»</w:t>
      </w:r>
      <w:r w:rsidR="00F46C17">
        <w:t xml:space="preserve"> и </w:t>
      </w:r>
      <w:r w:rsidR="00F46C17" w:rsidRPr="00443439">
        <w:t>МБОУ «СОШ № 2»</w:t>
      </w:r>
      <w:r w:rsidR="003B441B">
        <w:t xml:space="preserve"> </w:t>
      </w:r>
      <w:r w:rsidR="00F46C17">
        <w:t xml:space="preserve">муниципальное задание </w:t>
      </w:r>
      <w:r>
        <w:t xml:space="preserve">выполнено в полном объеме. </w:t>
      </w:r>
    </w:p>
    <w:p w:rsidR="0059240F" w:rsidRDefault="0059240F" w:rsidP="0059240F">
      <w:pPr>
        <w:spacing w:line="360" w:lineRule="auto"/>
        <w:ind w:firstLine="540"/>
        <w:jc w:val="both"/>
        <w:rPr>
          <w:u w:val="single"/>
        </w:rPr>
      </w:pPr>
      <w:r w:rsidRPr="00E93CCB">
        <w:rPr>
          <w:u w:val="single"/>
        </w:rPr>
        <w:t>3. 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573EC7" w:rsidRPr="006C64EF" w:rsidRDefault="00573EC7" w:rsidP="00573EC7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 xml:space="preserve">фактический объем соответствует установленному плановому значению. Результаты исполнения </w:t>
      </w:r>
      <w:r w:rsidR="009064C2" w:rsidRPr="00573EC7">
        <w:t>по критерию «объем оказания муниципальных услуг» (в натурал</w:t>
      </w:r>
      <w:r w:rsidR="009064C2">
        <w:t xml:space="preserve">ьных показателях) </w:t>
      </w:r>
      <w:r>
        <w:t>представлены в таблице 2.</w:t>
      </w:r>
    </w:p>
    <w:p w:rsidR="00016881" w:rsidRPr="00573EC7" w:rsidRDefault="0073455F" w:rsidP="00741060">
      <w:pPr>
        <w:ind w:firstLine="550"/>
        <w:jc w:val="both"/>
      </w:pPr>
      <w:r w:rsidRPr="00915C0E">
        <w:t xml:space="preserve">Таблица </w:t>
      </w:r>
      <w:r w:rsidR="00D72297">
        <w:t>2</w:t>
      </w:r>
      <w:r w:rsidR="00573EC7">
        <w:t>.</w:t>
      </w:r>
      <w:r w:rsidR="00573EC7" w:rsidRPr="00573EC7">
        <w:t xml:space="preserve"> </w:t>
      </w:r>
      <w:r w:rsidR="00F256F2">
        <w:t xml:space="preserve">Исполнение </w:t>
      </w:r>
      <w:r w:rsidR="00573EC7" w:rsidRPr="00573EC7">
        <w:t>муниципального задания на оказание муниципальной услуги по критерию «объем оказания муниципальных усл</w:t>
      </w:r>
      <w:r w:rsidR="00741060">
        <w:t>уг» (в натуральных показателях)</w:t>
      </w:r>
    </w:p>
    <w:tbl>
      <w:tblPr>
        <w:tblW w:w="10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1533"/>
        <w:gridCol w:w="2200"/>
        <w:gridCol w:w="1627"/>
      </w:tblGrid>
      <w:tr w:rsidR="00D86A86" w:rsidRPr="00915C0E" w:rsidTr="00982513">
        <w:trPr>
          <w:trHeight w:val="1102"/>
        </w:trPr>
        <w:tc>
          <w:tcPr>
            <w:tcW w:w="5034" w:type="dxa"/>
          </w:tcPr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 xml:space="preserve">Наименование учреждений </w:t>
            </w:r>
          </w:p>
        </w:tc>
        <w:tc>
          <w:tcPr>
            <w:tcW w:w="1533" w:type="dxa"/>
          </w:tcPr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>Плановые показатели (чел)</w:t>
            </w:r>
          </w:p>
        </w:tc>
        <w:tc>
          <w:tcPr>
            <w:tcW w:w="2200" w:type="dxa"/>
          </w:tcPr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>Фактические показатели (чел)</w:t>
            </w:r>
          </w:p>
        </w:tc>
        <w:tc>
          <w:tcPr>
            <w:tcW w:w="1627" w:type="dxa"/>
          </w:tcPr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>Оценка выполнения</w:t>
            </w:r>
          </w:p>
          <w:p w:rsidR="00D86A86" w:rsidRPr="00885A02" w:rsidRDefault="00D86A86" w:rsidP="00D86A86">
            <w:pPr>
              <w:spacing w:line="360" w:lineRule="auto"/>
              <w:jc w:val="both"/>
            </w:pPr>
            <w:r w:rsidRPr="00885A02">
              <w:t>(%)</w:t>
            </w:r>
          </w:p>
          <w:p w:rsidR="00D86A86" w:rsidRPr="00885A02" w:rsidRDefault="00D86A86" w:rsidP="00D86A86">
            <w:pPr>
              <w:spacing w:line="360" w:lineRule="auto"/>
              <w:jc w:val="both"/>
            </w:pPr>
          </w:p>
          <w:p w:rsidR="00D86A86" w:rsidRPr="00885A02" w:rsidRDefault="00D86A86" w:rsidP="00D86A86">
            <w:pPr>
              <w:spacing w:line="360" w:lineRule="auto"/>
              <w:jc w:val="both"/>
            </w:pPr>
          </w:p>
        </w:tc>
      </w:tr>
      <w:tr w:rsidR="0073455F" w:rsidRPr="00915C0E" w:rsidTr="00F51D49"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МАДОУ «Снегурочка»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3</w:t>
            </w:r>
            <w:r w:rsidR="00885A02">
              <w:t>25</w:t>
            </w:r>
          </w:p>
        </w:tc>
        <w:tc>
          <w:tcPr>
            <w:tcW w:w="2200" w:type="dxa"/>
          </w:tcPr>
          <w:p w:rsidR="0073455F" w:rsidRPr="00885A02" w:rsidRDefault="0073455F" w:rsidP="00885A02">
            <w:pPr>
              <w:spacing w:line="360" w:lineRule="auto"/>
              <w:jc w:val="center"/>
            </w:pPr>
            <w:r w:rsidRPr="00885A02">
              <w:t>3</w:t>
            </w:r>
            <w:r w:rsidR="00152BE8">
              <w:t>25</w:t>
            </w:r>
          </w:p>
        </w:tc>
        <w:tc>
          <w:tcPr>
            <w:tcW w:w="1627" w:type="dxa"/>
          </w:tcPr>
          <w:p w:rsidR="0073455F" w:rsidRPr="00233A83" w:rsidRDefault="00556096" w:rsidP="009A190B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МАДОУ «Гусельки»</w:t>
            </w:r>
          </w:p>
        </w:tc>
        <w:tc>
          <w:tcPr>
            <w:tcW w:w="1533" w:type="dxa"/>
          </w:tcPr>
          <w:p w:rsidR="0073455F" w:rsidRPr="00885A02" w:rsidRDefault="0073455F" w:rsidP="009A190B">
            <w:pPr>
              <w:spacing w:line="360" w:lineRule="auto"/>
              <w:jc w:val="center"/>
            </w:pPr>
            <w:r w:rsidRPr="00885A02">
              <w:t>16</w:t>
            </w:r>
            <w:r w:rsidR="009A190B" w:rsidRPr="00885A02">
              <w:t>1</w:t>
            </w:r>
          </w:p>
        </w:tc>
        <w:tc>
          <w:tcPr>
            <w:tcW w:w="2200" w:type="dxa"/>
          </w:tcPr>
          <w:p w:rsidR="0073455F" w:rsidRPr="00885A02" w:rsidRDefault="0073455F" w:rsidP="00556096">
            <w:pPr>
              <w:spacing w:line="360" w:lineRule="auto"/>
              <w:jc w:val="center"/>
            </w:pPr>
            <w:r w:rsidRPr="00885A02">
              <w:t>1</w:t>
            </w:r>
            <w:r w:rsidR="00556096">
              <w:t>61</w:t>
            </w:r>
          </w:p>
        </w:tc>
        <w:tc>
          <w:tcPr>
            <w:tcW w:w="1627" w:type="dxa"/>
          </w:tcPr>
          <w:p w:rsidR="0073455F" w:rsidRPr="00233A83" w:rsidRDefault="00556096" w:rsidP="007C56E5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bookmarkStart w:id="0" w:name="OLE_LINK12"/>
            <w:r w:rsidRPr="00885A02">
              <w:t>МАДОУ «Радуга»</w:t>
            </w:r>
            <w:bookmarkEnd w:id="0"/>
          </w:p>
        </w:tc>
        <w:tc>
          <w:tcPr>
            <w:tcW w:w="1533" w:type="dxa"/>
          </w:tcPr>
          <w:p w:rsidR="0073455F" w:rsidRPr="00885A02" w:rsidRDefault="006A2FFB" w:rsidP="007C56E5">
            <w:pPr>
              <w:spacing w:line="360" w:lineRule="auto"/>
              <w:jc w:val="center"/>
            </w:pPr>
            <w:r w:rsidRPr="00885A02">
              <w:t>2</w:t>
            </w:r>
            <w:r w:rsidR="00885A02">
              <w:t>78</w:t>
            </w:r>
          </w:p>
        </w:tc>
        <w:tc>
          <w:tcPr>
            <w:tcW w:w="2200" w:type="dxa"/>
          </w:tcPr>
          <w:p w:rsidR="0073455F" w:rsidRPr="00885A02" w:rsidRDefault="00885A02" w:rsidP="00FD78EE">
            <w:pPr>
              <w:spacing w:line="360" w:lineRule="auto"/>
              <w:jc w:val="center"/>
            </w:pPr>
            <w:r>
              <w:t>278</w:t>
            </w:r>
          </w:p>
        </w:tc>
        <w:tc>
          <w:tcPr>
            <w:tcW w:w="1627" w:type="dxa"/>
          </w:tcPr>
          <w:p w:rsidR="0073455F" w:rsidRPr="00233A83" w:rsidRDefault="006A2FFB" w:rsidP="00297696">
            <w:pPr>
              <w:spacing w:line="360" w:lineRule="auto"/>
              <w:jc w:val="center"/>
            </w:pPr>
            <w:r w:rsidRPr="00233A83">
              <w:t>1</w:t>
            </w:r>
            <w:r w:rsidR="00D541E4" w:rsidRPr="00233A83">
              <w:t>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МАДОУ «Золотой ключик»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15</w:t>
            </w:r>
            <w:r w:rsidR="00152BE8">
              <w:t>9</w:t>
            </w:r>
          </w:p>
        </w:tc>
        <w:tc>
          <w:tcPr>
            <w:tcW w:w="2200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15</w:t>
            </w:r>
            <w:r w:rsidR="00152BE8">
              <w:t>9</w:t>
            </w:r>
          </w:p>
        </w:tc>
        <w:tc>
          <w:tcPr>
            <w:tcW w:w="1627" w:type="dxa"/>
          </w:tcPr>
          <w:p w:rsidR="0073455F" w:rsidRPr="00233A83" w:rsidRDefault="0073455F" w:rsidP="007C56E5">
            <w:pPr>
              <w:spacing w:line="360" w:lineRule="auto"/>
              <w:jc w:val="center"/>
            </w:pPr>
            <w:r w:rsidRPr="00233A83">
              <w:t>100</w:t>
            </w:r>
            <w:r w:rsidR="00FD78EE" w:rsidRPr="00233A83">
              <w:t>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«Лицей им. Г.Ф. Атякшева»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</w:t>
            </w:r>
            <w:r w:rsidR="00885A02">
              <w:t>61</w:t>
            </w:r>
          </w:p>
        </w:tc>
        <w:tc>
          <w:tcPr>
            <w:tcW w:w="2200" w:type="dxa"/>
          </w:tcPr>
          <w:p w:rsidR="0073455F" w:rsidRPr="00885A02" w:rsidRDefault="0073455F" w:rsidP="00556096">
            <w:pPr>
              <w:spacing w:line="360" w:lineRule="auto"/>
              <w:jc w:val="center"/>
            </w:pPr>
            <w:r w:rsidRPr="00885A02">
              <w:t>1</w:t>
            </w:r>
            <w:r w:rsidR="00885A02">
              <w:t>6</w:t>
            </w:r>
            <w:r w:rsidR="00556096">
              <w:t>1</w:t>
            </w:r>
          </w:p>
        </w:tc>
        <w:tc>
          <w:tcPr>
            <w:tcW w:w="1627" w:type="dxa"/>
          </w:tcPr>
          <w:p w:rsidR="0073455F" w:rsidRPr="00233A83" w:rsidRDefault="00556096" w:rsidP="007C56E5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2»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25</w:t>
            </w:r>
            <w:r w:rsidR="00885A02">
              <w:t>7</w:t>
            </w:r>
          </w:p>
        </w:tc>
        <w:tc>
          <w:tcPr>
            <w:tcW w:w="2200" w:type="dxa"/>
          </w:tcPr>
          <w:p w:rsidR="0073455F" w:rsidRPr="00885A02" w:rsidRDefault="00556096" w:rsidP="006A2FFB">
            <w:pPr>
              <w:spacing w:line="360" w:lineRule="auto"/>
              <w:jc w:val="center"/>
            </w:pPr>
            <w:r>
              <w:t>257</w:t>
            </w:r>
          </w:p>
        </w:tc>
        <w:tc>
          <w:tcPr>
            <w:tcW w:w="1627" w:type="dxa"/>
          </w:tcPr>
          <w:p w:rsidR="0073455F" w:rsidRPr="00885A02" w:rsidRDefault="00556096" w:rsidP="007C56E5">
            <w:pPr>
              <w:spacing w:line="360" w:lineRule="auto"/>
              <w:jc w:val="center"/>
              <w:rPr>
                <w:highlight w:val="yellow"/>
              </w:rPr>
            </w:pPr>
            <w:r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3»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13</w:t>
            </w:r>
            <w:r w:rsidR="00885A02">
              <w:t>2</w:t>
            </w:r>
          </w:p>
        </w:tc>
        <w:tc>
          <w:tcPr>
            <w:tcW w:w="2200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132</w:t>
            </w:r>
          </w:p>
        </w:tc>
        <w:tc>
          <w:tcPr>
            <w:tcW w:w="1627" w:type="dxa"/>
          </w:tcPr>
          <w:p w:rsidR="0073455F" w:rsidRPr="00233A83" w:rsidRDefault="0073455F" w:rsidP="007C56E5">
            <w:pPr>
              <w:spacing w:line="360" w:lineRule="auto"/>
              <w:jc w:val="center"/>
            </w:pPr>
            <w:r w:rsidRPr="00233A83">
              <w:t>10</w:t>
            </w:r>
            <w:r w:rsidR="00D541E4" w:rsidRPr="00233A83">
              <w:t>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4»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7</w:t>
            </w:r>
            <w:r w:rsidR="00885A02">
              <w:t>1</w:t>
            </w:r>
          </w:p>
        </w:tc>
        <w:tc>
          <w:tcPr>
            <w:tcW w:w="2200" w:type="dxa"/>
          </w:tcPr>
          <w:p w:rsidR="0073455F" w:rsidRPr="000605D6" w:rsidRDefault="0073455F" w:rsidP="00FD78EE">
            <w:pPr>
              <w:spacing w:line="360" w:lineRule="auto"/>
              <w:jc w:val="center"/>
            </w:pPr>
            <w:r w:rsidRPr="000605D6">
              <w:t>7</w:t>
            </w:r>
            <w:r w:rsidR="000605D6" w:rsidRPr="000605D6">
              <w:t>1</w:t>
            </w:r>
          </w:p>
        </w:tc>
        <w:tc>
          <w:tcPr>
            <w:tcW w:w="1627" w:type="dxa"/>
          </w:tcPr>
          <w:p w:rsidR="0073455F" w:rsidRPr="000605D6" w:rsidRDefault="000605D6" w:rsidP="007C56E5">
            <w:pPr>
              <w:spacing w:line="360" w:lineRule="auto"/>
              <w:jc w:val="center"/>
            </w:pPr>
            <w:r w:rsidRPr="000605D6"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5»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31</w:t>
            </w:r>
            <w:r w:rsidR="00885A02">
              <w:t>7</w:t>
            </w:r>
          </w:p>
        </w:tc>
        <w:tc>
          <w:tcPr>
            <w:tcW w:w="2200" w:type="dxa"/>
          </w:tcPr>
          <w:p w:rsidR="0073455F" w:rsidRPr="00885A02" w:rsidRDefault="0073455F" w:rsidP="00556096">
            <w:pPr>
              <w:spacing w:line="360" w:lineRule="auto"/>
              <w:jc w:val="center"/>
            </w:pPr>
            <w:r w:rsidRPr="00885A02">
              <w:t>3</w:t>
            </w:r>
            <w:r w:rsidR="00885A02">
              <w:t>1</w:t>
            </w:r>
            <w:r w:rsidR="00556096">
              <w:t>7</w:t>
            </w:r>
          </w:p>
        </w:tc>
        <w:tc>
          <w:tcPr>
            <w:tcW w:w="1627" w:type="dxa"/>
          </w:tcPr>
          <w:p w:rsidR="0073455F" w:rsidRPr="00233A83" w:rsidRDefault="00556096" w:rsidP="007C56E5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5743C">
            <w:pPr>
              <w:spacing w:line="360" w:lineRule="auto"/>
              <w:jc w:val="both"/>
            </w:pPr>
            <w:r w:rsidRPr="00885A02">
              <w:t>МБОУ «СОШ № 6»</w:t>
            </w:r>
          </w:p>
        </w:tc>
        <w:tc>
          <w:tcPr>
            <w:tcW w:w="1533" w:type="dxa"/>
          </w:tcPr>
          <w:p w:rsidR="0073455F" w:rsidRPr="00885A02" w:rsidRDefault="0073455F" w:rsidP="007C56E5">
            <w:pPr>
              <w:spacing w:line="360" w:lineRule="auto"/>
              <w:jc w:val="center"/>
            </w:pPr>
            <w:r w:rsidRPr="00885A02">
              <w:t>3</w:t>
            </w:r>
            <w:r w:rsidR="00885A02">
              <w:t>32</w:t>
            </w:r>
          </w:p>
        </w:tc>
        <w:tc>
          <w:tcPr>
            <w:tcW w:w="2200" w:type="dxa"/>
          </w:tcPr>
          <w:p w:rsidR="0073455F" w:rsidRPr="00885A02" w:rsidRDefault="0073455F" w:rsidP="00556096">
            <w:pPr>
              <w:spacing w:line="360" w:lineRule="auto"/>
              <w:jc w:val="center"/>
            </w:pPr>
            <w:r w:rsidRPr="00885A02">
              <w:t>3</w:t>
            </w:r>
            <w:r w:rsidR="00556096">
              <w:t>32</w:t>
            </w:r>
          </w:p>
        </w:tc>
        <w:tc>
          <w:tcPr>
            <w:tcW w:w="1627" w:type="dxa"/>
          </w:tcPr>
          <w:p w:rsidR="0073455F" w:rsidRPr="00233A83" w:rsidRDefault="00556096" w:rsidP="006A2FFB">
            <w:pPr>
              <w:spacing w:line="360" w:lineRule="auto"/>
              <w:jc w:val="center"/>
            </w:pPr>
            <w:r>
              <w:t>100,0</w:t>
            </w:r>
          </w:p>
        </w:tc>
      </w:tr>
      <w:tr w:rsidR="0073455F" w:rsidRPr="00915C0E" w:rsidTr="00F51D49">
        <w:trPr>
          <w:trHeight w:val="407"/>
        </w:trPr>
        <w:tc>
          <w:tcPr>
            <w:tcW w:w="5034" w:type="dxa"/>
          </w:tcPr>
          <w:p w:rsidR="0073455F" w:rsidRPr="00885A02" w:rsidRDefault="0073455F" w:rsidP="00674494">
            <w:pPr>
              <w:jc w:val="both"/>
              <w:rPr>
                <w:bCs/>
              </w:rPr>
            </w:pPr>
            <w:r w:rsidRPr="00885A02">
              <w:rPr>
                <w:bCs/>
              </w:rPr>
              <w:t>Итого по услуге «</w:t>
            </w:r>
            <w:r w:rsidRPr="00885A02">
              <w:t>Реализация основной общеобразовательной программы  дошкольного образовани</w:t>
            </w:r>
            <w:r w:rsidR="00720A6F" w:rsidRPr="00885A02">
              <w:t xml:space="preserve">я в дошкольных образовательных </w:t>
            </w:r>
            <w:r w:rsidRPr="00885A02">
              <w:t>и общеобразовательных учреждениях</w:t>
            </w:r>
            <w:r w:rsidRPr="00885A02">
              <w:rPr>
                <w:bCs/>
              </w:rPr>
              <w:t>»</w:t>
            </w:r>
          </w:p>
        </w:tc>
        <w:tc>
          <w:tcPr>
            <w:tcW w:w="1533" w:type="dxa"/>
          </w:tcPr>
          <w:p w:rsidR="0073455F" w:rsidRPr="00D77F49" w:rsidRDefault="0073455F" w:rsidP="0081202F">
            <w:pPr>
              <w:spacing w:line="360" w:lineRule="auto"/>
              <w:jc w:val="center"/>
              <w:rPr>
                <w:b/>
              </w:rPr>
            </w:pPr>
            <w:r w:rsidRPr="00D77F49">
              <w:rPr>
                <w:b/>
              </w:rPr>
              <w:t>2 1</w:t>
            </w:r>
            <w:r w:rsidR="0081202F" w:rsidRPr="00D77F49">
              <w:rPr>
                <w:b/>
              </w:rPr>
              <w:t>9</w:t>
            </w:r>
            <w:r w:rsidR="00152BE8">
              <w:rPr>
                <w:b/>
              </w:rPr>
              <w:t>3</w:t>
            </w:r>
          </w:p>
        </w:tc>
        <w:tc>
          <w:tcPr>
            <w:tcW w:w="2200" w:type="dxa"/>
          </w:tcPr>
          <w:p w:rsidR="0073455F" w:rsidRPr="00D77F49" w:rsidRDefault="0073455F" w:rsidP="00556096">
            <w:pPr>
              <w:spacing w:line="360" w:lineRule="auto"/>
              <w:jc w:val="center"/>
              <w:rPr>
                <w:b/>
              </w:rPr>
            </w:pPr>
            <w:r w:rsidRPr="00D77F49">
              <w:rPr>
                <w:b/>
              </w:rPr>
              <w:t xml:space="preserve">2 </w:t>
            </w:r>
            <w:r w:rsidR="0081202F" w:rsidRPr="00D77F49">
              <w:rPr>
                <w:b/>
              </w:rPr>
              <w:t>1</w:t>
            </w:r>
            <w:r w:rsidR="00556096">
              <w:rPr>
                <w:b/>
              </w:rPr>
              <w:t>9</w:t>
            </w:r>
            <w:r w:rsidR="00152BE8">
              <w:rPr>
                <w:b/>
              </w:rPr>
              <w:t>3</w:t>
            </w:r>
          </w:p>
        </w:tc>
        <w:tc>
          <w:tcPr>
            <w:tcW w:w="1627" w:type="dxa"/>
          </w:tcPr>
          <w:p w:rsidR="0073455F" w:rsidRPr="00D77F49" w:rsidRDefault="00556096" w:rsidP="008013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573EC7" w:rsidRDefault="00573EC7" w:rsidP="00B67310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</w:p>
    <w:p w:rsidR="003F0EC7" w:rsidRPr="00A40EC7" w:rsidRDefault="003F0EC7" w:rsidP="00B67310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  <w:r w:rsidRPr="00A40EC7">
        <w:rPr>
          <w:u w:val="single"/>
        </w:rPr>
        <w:t>Итоговая оценка выполнения муниципального задания.</w:t>
      </w:r>
    </w:p>
    <w:p w:rsidR="00C46071" w:rsidRDefault="0079170E" w:rsidP="00C46071">
      <w:pPr>
        <w:pStyle w:val="a7"/>
        <w:spacing w:before="0" w:beforeAutospacing="0" w:after="0" w:afterAutospacing="0" w:line="360" w:lineRule="auto"/>
        <w:ind w:firstLine="709"/>
        <w:jc w:val="both"/>
      </w:pPr>
      <w:r w:rsidRPr="00E93CCB">
        <w:t>За отчетны</w:t>
      </w:r>
      <w:r w:rsidR="00435D09" w:rsidRPr="00E93CCB">
        <w:t xml:space="preserve">й период муниципальное задание </w:t>
      </w:r>
      <w:r w:rsidR="00DE2B7E">
        <w:t>выполнены</w:t>
      </w:r>
      <w:r w:rsidR="00A67636" w:rsidRPr="00E93CCB">
        <w:t xml:space="preserve"> в</w:t>
      </w:r>
      <w:r w:rsidRPr="00E93CCB">
        <w:t xml:space="preserve"> </w:t>
      </w:r>
      <w:r w:rsidR="00DE2B7E">
        <w:t xml:space="preserve">полном объеме в </w:t>
      </w:r>
      <w:r w:rsidR="00C46071" w:rsidRPr="00E93CCB">
        <w:t>МБОУ «Лицей им. Г.Ф.Атякшева»,</w:t>
      </w:r>
      <w:r w:rsidR="00DE2B7E">
        <w:t xml:space="preserve"> МБОУ «СОШ № 2»</w:t>
      </w:r>
      <w:r w:rsidR="00C46071">
        <w:t xml:space="preserve">; </w:t>
      </w:r>
      <w:r w:rsidR="00C46071" w:rsidRPr="00E93CCB">
        <w:t xml:space="preserve">перевыполнено </w:t>
      </w:r>
      <w:r w:rsidR="00F256F2" w:rsidRPr="00E93CCB">
        <w:t xml:space="preserve">муниципальное задание </w:t>
      </w:r>
      <w:r w:rsidR="00C46071" w:rsidRPr="00E93CCB">
        <w:t xml:space="preserve">в </w:t>
      </w:r>
      <w:r w:rsidR="00C46071" w:rsidRPr="00E93CCB">
        <w:lastRenderedPageBreak/>
        <w:t xml:space="preserve">МАДОУ «Снегурочка», МАДОУ «Гусельки», МАДОУ «Золотой ключик», </w:t>
      </w:r>
      <w:r w:rsidR="00DE2B7E" w:rsidRPr="00E93CCB">
        <w:t>МАДОУ «</w:t>
      </w:r>
      <w:r w:rsidR="00DE2B7E">
        <w:t>Радуга</w:t>
      </w:r>
      <w:r w:rsidR="00DE2B7E" w:rsidRPr="00E93CCB">
        <w:t>»,</w:t>
      </w:r>
      <w:r w:rsidR="00DE2B7E">
        <w:t xml:space="preserve"> </w:t>
      </w:r>
      <w:r w:rsidR="00C46071" w:rsidRPr="00E93CCB">
        <w:t>МБОУ «СОШ № 3», МБОУ «СОШ № 4»</w:t>
      </w:r>
      <w:r w:rsidR="00C46071">
        <w:t xml:space="preserve">, </w:t>
      </w:r>
      <w:r w:rsidR="00DE2B7E">
        <w:t>МБОУ «СОШ № 5</w:t>
      </w:r>
      <w:r w:rsidR="00C46071" w:rsidRPr="00E93CCB">
        <w:t>»</w:t>
      </w:r>
      <w:r w:rsidR="00DE2B7E">
        <w:t>,</w:t>
      </w:r>
      <w:r w:rsidR="00C46071" w:rsidRPr="00E93CCB">
        <w:t xml:space="preserve">  </w:t>
      </w:r>
      <w:r w:rsidR="00DE2B7E" w:rsidRPr="00E93CCB">
        <w:t>МБОУ «СОШ № 6»</w:t>
      </w:r>
      <w:r w:rsidR="00DE2B7E">
        <w:t xml:space="preserve"> </w:t>
      </w:r>
      <w:r w:rsidR="00C46071" w:rsidRPr="00E93CCB">
        <w:t>(приложение 1).</w:t>
      </w:r>
    </w:p>
    <w:p w:rsidR="009E118A" w:rsidRDefault="00857766" w:rsidP="00A930F7">
      <w:pPr>
        <w:spacing w:line="360" w:lineRule="auto"/>
        <w:ind w:firstLine="708"/>
        <w:jc w:val="both"/>
      </w:pPr>
      <w:r w:rsidRPr="00E93CCB">
        <w:rPr>
          <w:bCs/>
          <w:u w:val="single"/>
        </w:rPr>
        <w:t>Вывод</w:t>
      </w:r>
      <w:r w:rsidRPr="00E93CCB">
        <w:t xml:space="preserve">: </w:t>
      </w:r>
      <w:r w:rsidR="00D86A86" w:rsidRPr="00E93CCB">
        <w:t xml:space="preserve">Итоговая оценка эффективности и результативности </w:t>
      </w:r>
      <w:r w:rsidR="00F256F2" w:rsidRPr="00AD1F31">
        <w:t xml:space="preserve">выполнения </w:t>
      </w:r>
      <w:r w:rsidR="00F152BB">
        <w:t>муниципальных заданий</w:t>
      </w:r>
      <w:r w:rsidR="00F256F2" w:rsidRPr="00E93CCB">
        <w:t xml:space="preserve"> </w:t>
      </w:r>
      <w:r w:rsidR="00D86A86" w:rsidRPr="00E93CCB">
        <w:t>по муниципальной услуге «</w:t>
      </w:r>
      <w:r w:rsidR="0052347C" w:rsidRPr="00E93CCB">
        <w:t>Реализация основной</w:t>
      </w:r>
      <w:r w:rsidR="00995D00" w:rsidRPr="00E93CCB">
        <w:t xml:space="preserve"> общеобразовательной программы </w:t>
      </w:r>
      <w:r w:rsidR="0052347C" w:rsidRPr="00E93CCB">
        <w:t>дошкольного образован</w:t>
      </w:r>
      <w:r w:rsidR="00995D00" w:rsidRPr="00E93CCB">
        <w:t>ия в дошкольных образовательных</w:t>
      </w:r>
      <w:r w:rsidR="0052347C" w:rsidRPr="00E93CCB">
        <w:t xml:space="preserve"> и общеобразовательных учреждениях</w:t>
      </w:r>
      <w:r w:rsidR="0052347C" w:rsidRPr="00E93CCB">
        <w:rPr>
          <w:bCs/>
        </w:rPr>
        <w:t>»</w:t>
      </w:r>
      <w:r w:rsidR="00D86A86" w:rsidRPr="00E93CCB">
        <w:t xml:space="preserve"> </w:t>
      </w:r>
      <w:r w:rsidR="00F256F2">
        <w:t xml:space="preserve">- </w:t>
      </w:r>
      <w:r w:rsidR="00DE2B7E">
        <w:t>100,93</w:t>
      </w:r>
      <w:r w:rsidR="00C06AFD">
        <w:t xml:space="preserve"> </w:t>
      </w:r>
      <w:r w:rsidR="00F256F2">
        <w:t>%.</w:t>
      </w:r>
      <w:r w:rsidR="00F45C64" w:rsidRPr="00E93CCB">
        <w:t xml:space="preserve"> </w:t>
      </w:r>
      <w:r w:rsidR="00F256F2">
        <w:t>М</w:t>
      </w:r>
      <w:r w:rsidR="00E93CCB" w:rsidRPr="00E93CCB">
        <w:t>униципаль</w:t>
      </w:r>
      <w:r w:rsidR="00F256F2">
        <w:t>ное задание перевыполнено</w:t>
      </w:r>
      <w:r w:rsidR="00F45C64" w:rsidRPr="00E93CCB">
        <w:t>.</w:t>
      </w:r>
    </w:p>
    <w:p w:rsidR="00A930F7" w:rsidRPr="00A930F7" w:rsidRDefault="00A930F7" w:rsidP="00A930F7">
      <w:pPr>
        <w:spacing w:line="360" w:lineRule="auto"/>
        <w:ind w:firstLine="708"/>
        <w:jc w:val="both"/>
      </w:pPr>
    </w:p>
    <w:p w:rsidR="00C43E99" w:rsidRPr="002B2C3B" w:rsidRDefault="00C43E99" w:rsidP="00C43E99">
      <w:p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услуга  </w:t>
      </w:r>
    </w:p>
    <w:p w:rsidR="00C43E99" w:rsidRPr="00C43E99" w:rsidRDefault="00C43E99" w:rsidP="00C43E99">
      <w:pPr>
        <w:spacing w:line="360" w:lineRule="auto"/>
        <w:jc w:val="center"/>
        <w:rPr>
          <w:b/>
          <w:bCs/>
        </w:rPr>
      </w:pPr>
      <w:r w:rsidRPr="00C43E99">
        <w:rPr>
          <w:b/>
          <w:bCs/>
        </w:rPr>
        <w:t>«</w:t>
      </w:r>
      <w:r w:rsidRPr="00C43E99">
        <w:rPr>
          <w:b/>
        </w:rPr>
        <w:t>Осуществление присмотра и ухода за детьми в дошкольных образовательных и общеобразовательных учреждениях</w:t>
      </w:r>
      <w:r w:rsidRPr="00C43E99">
        <w:rPr>
          <w:b/>
          <w:bCs/>
        </w:rPr>
        <w:t>»</w:t>
      </w:r>
    </w:p>
    <w:p w:rsidR="00C43E99" w:rsidRPr="00B13A6A" w:rsidRDefault="00C43E99" w:rsidP="00C43E99">
      <w:pPr>
        <w:spacing w:line="360" w:lineRule="auto"/>
        <w:ind w:firstLine="708"/>
        <w:jc w:val="both"/>
        <w:rPr>
          <w:b/>
          <w:u w:val="single"/>
        </w:rPr>
      </w:pPr>
      <w:r w:rsidRPr="00B13A6A">
        <w:rPr>
          <w:u w:val="single"/>
        </w:rPr>
        <w:t>1. Оценка выполнения муниципального задания на оказание муниципальной услуги по критерию «полнота и эффективность использования средств бюджета города Югорска на выполнение муниципального задания»</w:t>
      </w:r>
      <w:r w:rsidR="00060237" w:rsidRPr="00B13A6A">
        <w:rPr>
          <w:u w:val="single"/>
        </w:rPr>
        <w:t>.</w:t>
      </w:r>
    </w:p>
    <w:p w:rsidR="00060237" w:rsidRPr="00B13A6A" w:rsidRDefault="00C43E99" w:rsidP="00060237">
      <w:pPr>
        <w:pStyle w:val="a5"/>
        <w:tabs>
          <w:tab w:val="left" w:pos="0"/>
        </w:tabs>
        <w:spacing w:line="360" w:lineRule="auto"/>
        <w:ind w:firstLine="550"/>
        <w:jc w:val="both"/>
        <w:rPr>
          <w:bCs/>
        </w:rPr>
      </w:pPr>
      <w:r w:rsidRPr="00B13A6A">
        <w:tab/>
      </w:r>
      <w:proofErr w:type="gramStart"/>
      <w:r w:rsidR="007500EA" w:rsidRPr="0000289D">
        <w:rPr>
          <w:bCs/>
        </w:rPr>
        <w:t>З</w:t>
      </w:r>
      <w:r w:rsidR="00060237" w:rsidRPr="0000289D">
        <w:rPr>
          <w:bCs/>
        </w:rPr>
        <w:t xml:space="preserve">а </w:t>
      </w:r>
      <w:r w:rsidR="009E118A">
        <w:rPr>
          <w:bCs/>
        </w:rPr>
        <w:t>2014 год</w:t>
      </w:r>
      <w:r w:rsidR="00060237" w:rsidRPr="0000289D">
        <w:rPr>
          <w:bCs/>
        </w:rPr>
        <w:t xml:space="preserve">  уточненный план субсидии на финансовое обеспечение выполнения муниципального задания на оказание муниципальной услуги </w:t>
      </w:r>
      <w:r w:rsidR="00246735">
        <w:rPr>
          <w:bCs/>
        </w:rPr>
        <w:t xml:space="preserve">в </w:t>
      </w:r>
      <w:r w:rsidR="00060237" w:rsidRPr="0000289D">
        <w:rPr>
          <w:bCs/>
        </w:rPr>
        <w:t xml:space="preserve">МАДОУ и МБОУ за счет средств бюджета города Югорска составил </w:t>
      </w:r>
      <w:r w:rsidR="00B847CC">
        <w:rPr>
          <w:bCs/>
        </w:rPr>
        <w:t>18</w:t>
      </w:r>
      <w:r w:rsidR="00C43920">
        <w:rPr>
          <w:bCs/>
        </w:rPr>
        <w:t>6</w:t>
      </w:r>
      <w:r w:rsidR="00B847CC">
        <w:rPr>
          <w:bCs/>
        </w:rPr>
        <w:t> 975,88</w:t>
      </w:r>
      <w:r w:rsidR="00060237" w:rsidRPr="0000289D">
        <w:rPr>
          <w:bCs/>
        </w:rPr>
        <w:t xml:space="preserve"> тыс. рублей, фактическое исполнение составило </w:t>
      </w:r>
      <w:r w:rsidR="00B847CC" w:rsidRPr="00B847CC">
        <w:rPr>
          <w:bCs/>
        </w:rPr>
        <w:t>186 975,88</w:t>
      </w:r>
      <w:r w:rsidR="00060237" w:rsidRPr="00B847CC">
        <w:rPr>
          <w:bCs/>
        </w:rPr>
        <w:t xml:space="preserve"> тыс. руб. или </w:t>
      </w:r>
      <w:r w:rsidR="00B847CC" w:rsidRPr="00B847CC">
        <w:rPr>
          <w:bCs/>
        </w:rPr>
        <w:t>100,0</w:t>
      </w:r>
      <w:r w:rsidR="00060237" w:rsidRPr="00B847CC">
        <w:rPr>
          <w:bCs/>
        </w:rPr>
        <w:t xml:space="preserve"> %</w:t>
      </w:r>
      <w:r w:rsidR="00060237" w:rsidRPr="0000289D">
        <w:rPr>
          <w:bCs/>
        </w:rPr>
        <w:t xml:space="preserve"> . </w:t>
      </w:r>
      <w:r w:rsidR="006B6BE6" w:rsidRPr="00182DFB">
        <w:rPr>
          <w:bCs/>
        </w:rPr>
        <w:t>Проведя анализ в сравнении с исполнением за 9 месяцев, о</w:t>
      </w:r>
      <w:r w:rsidR="00246735">
        <w:rPr>
          <w:bCs/>
        </w:rPr>
        <w:t>тмечается стабильное исполнение.</w:t>
      </w:r>
      <w:proofErr w:type="gramEnd"/>
      <w:r w:rsidR="00246735">
        <w:rPr>
          <w:bCs/>
        </w:rPr>
        <w:t xml:space="preserve"> Р</w:t>
      </w:r>
      <w:r w:rsidR="006B6BE6" w:rsidRPr="00182DFB">
        <w:rPr>
          <w:bCs/>
        </w:rPr>
        <w:t xml:space="preserve">езультаты </w:t>
      </w:r>
      <w:r w:rsidR="009064C2">
        <w:t>и</w:t>
      </w:r>
      <w:r w:rsidR="009064C2" w:rsidRPr="00540C45">
        <w:t>сполнение средств бюджета города Югорска</w:t>
      </w:r>
      <w:r w:rsidR="009064C2">
        <w:t xml:space="preserve"> </w:t>
      </w:r>
      <w:r w:rsidR="006B6BE6" w:rsidRPr="00182DFB">
        <w:rPr>
          <w:bCs/>
        </w:rPr>
        <w:t xml:space="preserve">представлены в таблице </w:t>
      </w:r>
      <w:r w:rsidR="006B6BE6">
        <w:rPr>
          <w:bCs/>
        </w:rPr>
        <w:t>3</w:t>
      </w:r>
      <w:r w:rsidR="00246735">
        <w:rPr>
          <w:bCs/>
        </w:rPr>
        <w:t>.</w:t>
      </w:r>
    </w:p>
    <w:p w:rsidR="00C43E99" w:rsidRPr="00540C45" w:rsidRDefault="00060237" w:rsidP="00741060">
      <w:pPr>
        <w:ind w:firstLine="550"/>
        <w:jc w:val="both"/>
      </w:pPr>
      <w:r w:rsidRPr="00D72297">
        <w:t xml:space="preserve">Таблица </w:t>
      </w:r>
      <w:r w:rsidR="00D72297">
        <w:t>3</w:t>
      </w:r>
      <w:r w:rsidR="00F256F2">
        <w:t xml:space="preserve">. </w:t>
      </w:r>
      <w:r w:rsidR="00C43E99" w:rsidRPr="00540C45">
        <w:t>Исполнение средств бюджета города Югорска</w:t>
      </w:r>
      <w:r w:rsidR="00F256F2">
        <w:t xml:space="preserve"> </w:t>
      </w:r>
      <w:r w:rsidR="00C43E99" w:rsidRPr="00540C45">
        <w:t>на выполнение муниципального задания за 20</w:t>
      </w:r>
      <w:r w:rsidR="00016881" w:rsidRPr="00540C45">
        <w:t>14</w:t>
      </w:r>
      <w:r w:rsidR="00C43E99" w:rsidRPr="00540C45">
        <w:t xml:space="preserve"> год</w:t>
      </w:r>
    </w:p>
    <w:tbl>
      <w:tblPr>
        <w:tblStyle w:val="a9"/>
        <w:tblW w:w="0" w:type="auto"/>
        <w:tblLook w:val="04A0"/>
      </w:tblPr>
      <w:tblGrid>
        <w:gridCol w:w="3205"/>
        <w:gridCol w:w="1804"/>
        <w:gridCol w:w="1805"/>
        <w:gridCol w:w="1805"/>
        <w:gridCol w:w="1518"/>
      </w:tblGrid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25514C" w:rsidTr="0082373E">
        <w:trPr>
          <w:trHeight w:val="325"/>
        </w:trPr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МАДОУ «Гусельки»</w:t>
            </w:r>
          </w:p>
        </w:tc>
        <w:tc>
          <w:tcPr>
            <w:tcW w:w="1842" w:type="dxa"/>
          </w:tcPr>
          <w:p w:rsidR="0025514C" w:rsidRPr="00114779" w:rsidRDefault="00114779" w:rsidP="0082373E">
            <w:pPr>
              <w:spacing w:line="360" w:lineRule="auto"/>
              <w:jc w:val="center"/>
            </w:pPr>
            <w:r w:rsidRPr="00114779">
              <w:t>100,0</w:t>
            </w:r>
          </w:p>
        </w:tc>
        <w:tc>
          <w:tcPr>
            <w:tcW w:w="1843" w:type="dxa"/>
          </w:tcPr>
          <w:p w:rsidR="0025514C" w:rsidRPr="00207DF3" w:rsidRDefault="0025514C" w:rsidP="0082373E">
            <w:pPr>
              <w:spacing w:line="360" w:lineRule="auto"/>
              <w:jc w:val="center"/>
            </w:pPr>
            <w:r w:rsidRPr="00207DF3">
              <w:t>100,0</w:t>
            </w:r>
          </w:p>
        </w:tc>
        <w:tc>
          <w:tcPr>
            <w:tcW w:w="1843" w:type="dxa"/>
          </w:tcPr>
          <w:p w:rsidR="0025514C" w:rsidRPr="008B57FF" w:rsidRDefault="008B57FF" w:rsidP="0082373E">
            <w:pPr>
              <w:spacing w:line="360" w:lineRule="auto"/>
              <w:jc w:val="center"/>
            </w:pPr>
            <w:r w:rsidRPr="008B57FF">
              <w:t>99,3</w:t>
            </w:r>
          </w:p>
        </w:tc>
        <w:tc>
          <w:tcPr>
            <w:tcW w:w="1524" w:type="dxa"/>
          </w:tcPr>
          <w:p w:rsidR="0025514C" w:rsidRPr="00327326" w:rsidRDefault="0025514C" w:rsidP="0082373E">
            <w:pPr>
              <w:spacing w:line="360" w:lineRule="auto"/>
              <w:jc w:val="center"/>
            </w:pPr>
            <w:r w:rsidRPr="00327326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МАДОУ «Золотой ключик»</w:t>
            </w:r>
          </w:p>
        </w:tc>
        <w:tc>
          <w:tcPr>
            <w:tcW w:w="1842" w:type="dxa"/>
          </w:tcPr>
          <w:p w:rsidR="0025514C" w:rsidRPr="00114779" w:rsidRDefault="0025514C" w:rsidP="0082373E">
            <w:pPr>
              <w:spacing w:line="360" w:lineRule="auto"/>
              <w:jc w:val="center"/>
            </w:pPr>
            <w:r w:rsidRPr="00114779">
              <w:t>100,0</w:t>
            </w:r>
          </w:p>
        </w:tc>
        <w:tc>
          <w:tcPr>
            <w:tcW w:w="1843" w:type="dxa"/>
          </w:tcPr>
          <w:p w:rsidR="0025514C" w:rsidRPr="00207DF3" w:rsidRDefault="0025514C" w:rsidP="0082373E">
            <w:pPr>
              <w:spacing w:line="360" w:lineRule="auto"/>
              <w:jc w:val="center"/>
            </w:pPr>
            <w:r w:rsidRPr="00207DF3">
              <w:t>100,0</w:t>
            </w:r>
          </w:p>
        </w:tc>
        <w:tc>
          <w:tcPr>
            <w:tcW w:w="1843" w:type="dxa"/>
          </w:tcPr>
          <w:p w:rsidR="0025514C" w:rsidRPr="008B57FF" w:rsidRDefault="008B57FF" w:rsidP="0082373E">
            <w:pPr>
              <w:spacing w:line="360" w:lineRule="auto"/>
              <w:jc w:val="center"/>
            </w:pPr>
            <w:r w:rsidRPr="008B57FF">
              <w:t>98,7</w:t>
            </w:r>
          </w:p>
        </w:tc>
        <w:tc>
          <w:tcPr>
            <w:tcW w:w="1524" w:type="dxa"/>
          </w:tcPr>
          <w:p w:rsidR="0025514C" w:rsidRPr="00327326" w:rsidRDefault="0025514C" w:rsidP="0082373E">
            <w:pPr>
              <w:spacing w:line="360" w:lineRule="auto"/>
              <w:jc w:val="center"/>
            </w:pPr>
            <w:r w:rsidRPr="00327326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МАДОУ «Радуга»</w:t>
            </w:r>
          </w:p>
        </w:tc>
        <w:tc>
          <w:tcPr>
            <w:tcW w:w="1842" w:type="dxa"/>
          </w:tcPr>
          <w:p w:rsidR="0025514C" w:rsidRPr="00114779" w:rsidRDefault="00114779" w:rsidP="0082373E">
            <w:pPr>
              <w:spacing w:line="360" w:lineRule="auto"/>
              <w:jc w:val="center"/>
            </w:pPr>
            <w:r w:rsidRPr="00114779">
              <w:t>99,9</w:t>
            </w:r>
          </w:p>
        </w:tc>
        <w:tc>
          <w:tcPr>
            <w:tcW w:w="1843" w:type="dxa"/>
          </w:tcPr>
          <w:p w:rsidR="0025514C" w:rsidRPr="00207DF3" w:rsidRDefault="00207DF3" w:rsidP="0082373E">
            <w:pPr>
              <w:spacing w:line="360" w:lineRule="auto"/>
              <w:jc w:val="center"/>
            </w:pPr>
            <w:r w:rsidRPr="00207DF3">
              <w:t>100,0</w:t>
            </w:r>
          </w:p>
        </w:tc>
        <w:tc>
          <w:tcPr>
            <w:tcW w:w="1843" w:type="dxa"/>
          </w:tcPr>
          <w:p w:rsidR="0025514C" w:rsidRPr="008B57FF" w:rsidRDefault="008B57FF" w:rsidP="0082373E">
            <w:pPr>
              <w:spacing w:line="360" w:lineRule="auto"/>
              <w:jc w:val="center"/>
            </w:pPr>
            <w:r w:rsidRPr="008B57FF">
              <w:t>100,0</w:t>
            </w:r>
          </w:p>
        </w:tc>
        <w:tc>
          <w:tcPr>
            <w:tcW w:w="1524" w:type="dxa"/>
          </w:tcPr>
          <w:p w:rsidR="0025514C" w:rsidRPr="00327326" w:rsidRDefault="0025514C" w:rsidP="0082373E">
            <w:pPr>
              <w:spacing w:line="360" w:lineRule="auto"/>
              <w:jc w:val="center"/>
            </w:pPr>
            <w:r w:rsidRPr="00327326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МАДОУ «Снегурочка»</w:t>
            </w:r>
          </w:p>
        </w:tc>
        <w:tc>
          <w:tcPr>
            <w:tcW w:w="1842" w:type="dxa"/>
          </w:tcPr>
          <w:p w:rsidR="0025514C" w:rsidRPr="00114779" w:rsidRDefault="00114779" w:rsidP="0082373E">
            <w:pPr>
              <w:spacing w:line="360" w:lineRule="auto"/>
              <w:jc w:val="center"/>
            </w:pPr>
            <w:r w:rsidRPr="00114779">
              <w:t>99,9</w:t>
            </w:r>
          </w:p>
        </w:tc>
        <w:tc>
          <w:tcPr>
            <w:tcW w:w="1843" w:type="dxa"/>
          </w:tcPr>
          <w:p w:rsidR="0025514C" w:rsidRPr="00207DF3" w:rsidRDefault="0025514C" w:rsidP="0082373E">
            <w:pPr>
              <w:spacing w:line="360" w:lineRule="auto"/>
              <w:jc w:val="center"/>
            </w:pPr>
            <w:r w:rsidRPr="00207DF3">
              <w:t>100,0</w:t>
            </w:r>
          </w:p>
        </w:tc>
        <w:tc>
          <w:tcPr>
            <w:tcW w:w="1843" w:type="dxa"/>
          </w:tcPr>
          <w:p w:rsidR="0025514C" w:rsidRPr="008B57FF" w:rsidRDefault="0025514C" w:rsidP="0082373E">
            <w:pPr>
              <w:spacing w:line="360" w:lineRule="auto"/>
              <w:jc w:val="center"/>
            </w:pPr>
            <w:r w:rsidRPr="008B57FF">
              <w:t>100,0</w:t>
            </w:r>
          </w:p>
        </w:tc>
        <w:tc>
          <w:tcPr>
            <w:tcW w:w="1524" w:type="dxa"/>
          </w:tcPr>
          <w:p w:rsidR="0025514C" w:rsidRPr="00327326" w:rsidRDefault="0025514C" w:rsidP="0082373E">
            <w:pPr>
              <w:spacing w:line="360" w:lineRule="auto"/>
              <w:jc w:val="center"/>
            </w:pPr>
            <w:r w:rsidRPr="00327326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25514C" w:rsidRPr="00252DF2" w:rsidRDefault="0025514C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99,2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25514C" w:rsidRPr="00252DF2" w:rsidRDefault="00252DF2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99,6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25514C" w:rsidRPr="00252DF2" w:rsidRDefault="0025514C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100,0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25514C" w:rsidRPr="00252DF2" w:rsidRDefault="0025514C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99,7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25514C" w:rsidRPr="00252DF2" w:rsidRDefault="00252DF2" w:rsidP="0082373E">
            <w:pPr>
              <w:spacing w:line="360" w:lineRule="auto"/>
              <w:jc w:val="center"/>
            </w:pPr>
            <w:r w:rsidRPr="00252DF2">
              <w:t>99,4</w:t>
            </w:r>
          </w:p>
        </w:tc>
        <w:tc>
          <w:tcPr>
            <w:tcW w:w="1843" w:type="dxa"/>
          </w:tcPr>
          <w:p w:rsidR="0025514C" w:rsidRPr="00DD6DDD" w:rsidRDefault="0025514C" w:rsidP="0082373E">
            <w:pPr>
              <w:spacing w:line="360" w:lineRule="auto"/>
              <w:jc w:val="center"/>
            </w:pPr>
            <w:r w:rsidRPr="00DD6DDD">
              <w:t>100,0</w:t>
            </w:r>
          </w:p>
        </w:tc>
        <w:tc>
          <w:tcPr>
            <w:tcW w:w="1843" w:type="dxa"/>
          </w:tcPr>
          <w:p w:rsidR="0025514C" w:rsidRPr="00520E69" w:rsidRDefault="0025514C" w:rsidP="0082373E">
            <w:pPr>
              <w:spacing w:line="360" w:lineRule="auto"/>
              <w:jc w:val="center"/>
            </w:pPr>
            <w:r w:rsidRPr="00520E69">
              <w:t>100,0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Default="0025514C" w:rsidP="0082373E">
            <w:pPr>
              <w:spacing w:line="360" w:lineRule="auto"/>
              <w:jc w:val="center"/>
            </w:pPr>
            <w:r>
              <w:t>МБОУ «СОШ 6»</w:t>
            </w:r>
          </w:p>
        </w:tc>
        <w:tc>
          <w:tcPr>
            <w:tcW w:w="1842" w:type="dxa"/>
          </w:tcPr>
          <w:p w:rsidR="0025514C" w:rsidRPr="00252DF2" w:rsidRDefault="0025514C" w:rsidP="0082373E">
            <w:pPr>
              <w:spacing w:line="360" w:lineRule="auto"/>
              <w:jc w:val="center"/>
            </w:pPr>
            <w:r w:rsidRPr="00252DF2">
              <w:t>100,0</w:t>
            </w:r>
          </w:p>
        </w:tc>
        <w:tc>
          <w:tcPr>
            <w:tcW w:w="1843" w:type="dxa"/>
          </w:tcPr>
          <w:p w:rsidR="0025514C" w:rsidRPr="00DD6DDD" w:rsidRDefault="00AE6623" w:rsidP="0082373E">
            <w:pPr>
              <w:spacing w:line="360" w:lineRule="auto"/>
              <w:jc w:val="center"/>
            </w:pPr>
            <w:r w:rsidRPr="00DD6DDD">
              <w:t>100,0</w:t>
            </w:r>
          </w:p>
        </w:tc>
        <w:tc>
          <w:tcPr>
            <w:tcW w:w="1843" w:type="dxa"/>
          </w:tcPr>
          <w:p w:rsidR="0025514C" w:rsidRPr="00520E69" w:rsidRDefault="00520E69" w:rsidP="0082373E">
            <w:pPr>
              <w:spacing w:line="360" w:lineRule="auto"/>
              <w:jc w:val="center"/>
            </w:pPr>
            <w:r w:rsidRPr="00520E69">
              <w:t>99,9</w:t>
            </w:r>
          </w:p>
        </w:tc>
        <w:tc>
          <w:tcPr>
            <w:tcW w:w="1524" w:type="dxa"/>
          </w:tcPr>
          <w:p w:rsidR="0025514C" w:rsidRPr="001E7F39" w:rsidRDefault="0025514C" w:rsidP="0082373E">
            <w:pPr>
              <w:spacing w:line="360" w:lineRule="auto"/>
              <w:jc w:val="center"/>
            </w:pPr>
            <w:r w:rsidRPr="001E7F39">
              <w:t>100,0</w:t>
            </w:r>
          </w:p>
        </w:tc>
      </w:tr>
      <w:tr w:rsidR="0025514C" w:rsidTr="0082373E">
        <w:tc>
          <w:tcPr>
            <w:tcW w:w="3369" w:type="dxa"/>
          </w:tcPr>
          <w:p w:rsidR="0025514C" w:rsidRPr="00D57608" w:rsidRDefault="0025514C" w:rsidP="0082373E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25514C" w:rsidRPr="00D57608" w:rsidRDefault="00DC3DAF" w:rsidP="008237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843" w:type="dxa"/>
          </w:tcPr>
          <w:p w:rsidR="0025514C" w:rsidRPr="00D57608" w:rsidRDefault="00DC3DAF" w:rsidP="008237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843" w:type="dxa"/>
          </w:tcPr>
          <w:p w:rsidR="0025514C" w:rsidRPr="00D57608" w:rsidRDefault="00DC3DAF" w:rsidP="008237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99,8</w:t>
            </w:r>
          </w:p>
        </w:tc>
        <w:tc>
          <w:tcPr>
            <w:tcW w:w="1524" w:type="dxa"/>
          </w:tcPr>
          <w:p w:rsidR="0025514C" w:rsidRPr="00D57608" w:rsidRDefault="00DC3DAF" w:rsidP="0082373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9A2A67" w:rsidRPr="00B52B50" w:rsidRDefault="009A2A67" w:rsidP="00246735">
      <w:pPr>
        <w:pStyle w:val="a5"/>
        <w:tabs>
          <w:tab w:val="left" w:pos="0"/>
        </w:tabs>
        <w:spacing w:after="0" w:line="360" w:lineRule="auto"/>
      </w:pPr>
    </w:p>
    <w:p w:rsidR="00C43E99" w:rsidRDefault="00246735" w:rsidP="00246735">
      <w:pPr>
        <w:pStyle w:val="a5"/>
        <w:tabs>
          <w:tab w:val="left" w:pos="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2. </w:t>
      </w:r>
      <w:r w:rsidR="00C43E99" w:rsidRPr="00356438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  <w:r w:rsidR="00356438">
        <w:rPr>
          <w:u w:val="single"/>
        </w:rPr>
        <w:t>.</w:t>
      </w:r>
    </w:p>
    <w:p w:rsidR="008A19A2" w:rsidRPr="008A19A2" w:rsidRDefault="008A19A2" w:rsidP="00FE2B0E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 w:rsidRPr="008A19A2">
        <w:rPr>
          <w:bCs/>
        </w:rPr>
        <w:lastRenderedPageBreak/>
        <w:t xml:space="preserve">По итогам 2014 года анализ исполнения муниципальных заданий МАДОУ и МБОУ  </w:t>
      </w:r>
      <w:r w:rsidRPr="008A19A2">
        <w:t>по критерию «качество оказания муниципальных услуг»</w:t>
      </w:r>
      <w:r w:rsidRPr="008A19A2">
        <w:rPr>
          <w:bCs/>
        </w:rPr>
        <w:t xml:space="preserve"> показал:</w:t>
      </w:r>
    </w:p>
    <w:p w:rsidR="008A19A2" w:rsidRPr="008A19A2" w:rsidRDefault="00FE2B0E" w:rsidP="00FE2B0E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8A19A2" w:rsidRPr="008A19A2">
        <w:t xml:space="preserve">- в МБОУ «СОШ № 6» зафиксированы предписания режимного характера по соблюдению санитарно – эпидемиологических и пожарных правил и нормативов, во всех остальных учреждениях </w:t>
      </w:r>
      <w:r w:rsidR="00246735" w:rsidRPr="008A19A2">
        <w:t>вышеу</w:t>
      </w:r>
      <w:r w:rsidR="00246735">
        <w:t xml:space="preserve">казанные </w:t>
      </w:r>
      <w:r w:rsidR="008A19A2" w:rsidRPr="008A19A2">
        <w:t xml:space="preserve"> предписания отсутствуют;</w:t>
      </w:r>
    </w:p>
    <w:p w:rsidR="00FE2B0E" w:rsidRDefault="00FE2B0E" w:rsidP="00FE2B0E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8A19A2" w:rsidRPr="008A19A2">
        <w:t>- В МАДОУ «Золотой ключик» и МАДОУ «Радуга» за отчетный период зафиксировано по 1- му случаю травматизма, произошедших с воспитанниками во время проведения физкультурных занятий; во всех остальных учреждениях случаи травматизма с воспитанниками отсутствуют;</w:t>
      </w:r>
    </w:p>
    <w:p w:rsidR="008A19A2" w:rsidRDefault="00FE2B0E" w:rsidP="00FE2B0E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8A19A2" w:rsidRPr="008A19A2">
        <w:t>- отсутствуют  обоснованные жалобы потребителей на качество оказания муниципальной услуги, з</w:t>
      </w:r>
      <w:r w:rsidR="00F256F2">
        <w:t xml:space="preserve">а  исключением  МБОУ «СОШ № 2», в которой </w:t>
      </w:r>
      <w:r w:rsidR="008A19A2" w:rsidRPr="008A19A2">
        <w:t>за отчетный период зафиксирована 1 обоснованная жалоба потребителей на качество оказания муниципальной услуги;</w:t>
      </w:r>
    </w:p>
    <w:p w:rsidR="009E118A" w:rsidRDefault="009E118A" w:rsidP="009E118A">
      <w:pPr>
        <w:tabs>
          <w:tab w:val="left" w:pos="567"/>
        </w:tabs>
        <w:spacing w:line="360" w:lineRule="auto"/>
        <w:contextualSpacing/>
        <w:jc w:val="both"/>
      </w:pPr>
      <w:r>
        <w:tab/>
        <w:t xml:space="preserve">- </w:t>
      </w:r>
      <w:r w:rsidRPr="002B2C3B">
        <w:t xml:space="preserve">уровень заболеваемости воспитанников </w:t>
      </w:r>
      <w:r w:rsidR="002E71AB">
        <w:t>выше установленного планового значения</w:t>
      </w:r>
      <w:r w:rsidR="00B4077E">
        <w:t xml:space="preserve"> (11,3 дня) в </w:t>
      </w:r>
      <w:r w:rsidR="00B4077E" w:rsidRPr="008A19A2">
        <w:t>МАДОУ</w:t>
      </w:r>
      <w:r w:rsidR="00B4077E">
        <w:t xml:space="preserve"> «Радуга», </w:t>
      </w:r>
      <w:r w:rsidR="00246735">
        <w:t xml:space="preserve">МБОУ «СОШ № 2», </w:t>
      </w:r>
      <w:r w:rsidR="00B4077E">
        <w:t>МБОУ «СОШ № 5», МБОУ «СОШ № 6</w:t>
      </w:r>
      <w:r w:rsidR="00B4077E" w:rsidRPr="008A19A2">
        <w:t>»</w:t>
      </w:r>
      <w:r w:rsidR="00B4077E">
        <w:t xml:space="preserve">; в остальных </w:t>
      </w:r>
      <w:r w:rsidR="00F256F2">
        <w:t xml:space="preserve">образовательных </w:t>
      </w:r>
      <w:r w:rsidR="00B4077E">
        <w:t xml:space="preserve">учреждениях </w:t>
      </w:r>
      <w:r w:rsidR="009064C2" w:rsidRPr="002B2C3B">
        <w:t xml:space="preserve">уровень заболеваемости воспитанников </w:t>
      </w:r>
      <w:r w:rsidR="00B4077E">
        <w:t>ниже установленного планового значения. Общий уровень забо</w:t>
      </w:r>
      <w:r w:rsidR="00246735">
        <w:t xml:space="preserve">леваемости в среднем составил 11,76 дня, что выше на 0,46 </w:t>
      </w:r>
      <w:r w:rsidR="00B4077E">
        <w:t xml:space="preserve"> дня по сравнению с 2013 годом.</w:t>
      </w:r>
      <w:r w:rsidR="009064C2">
        <w:t xml:space="preserve"> Результаты </w:t>
      </w:r>
      <w:r w:rsidR="009064C2" w:rsidRPr="002B2C3B">
        <w:t>заболеваемости воспитанников</w:t>
      </w:r>
      <w:r w:rsidR="009064C2">
        <w:t xml:space="preserve"> в разрезе образовательных учреждений представлены в таблице 4.</w:t>
      </w:r>
    </w:p>
    <w:p w:rsidR="003F74D6" w:rsidRDefault="003F74D6" w:rsidP="009064C2">
      <w:pPr>
        <w:spacing w:line="360" w:lineRule="auto"/>
        <w:ind w:firstLine="708"/>
      </w:pPr>
      <w:r w:rsidRPr="00D72297">
        <w:t xml:space="preserve">Таблица </w:t>
      </w:r>
      <w:r>
        <w:t>4</w:t>
      </w:r>
      <w:r w:rsidR="009064C2">
        <w:t>. У</w:t>
      </w:r>
      <w:r w:rsidR="009064C2" w:rsidRPr="002B2C3B">
        <w:t>ровень заболеваемости воспитанников</w:t>
      </w:r>
      <w:r w:rsidR="00741060">
        <w:t xml:space="preserve"> за 2014 год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373"/>
        <w:gridCol w:w="1663"/>
        <w:gridCol w:w="1453"/>
        <w:gridCol w:w="2031"/>
      </w:tblGrid>
      <w:tr w:rsidR="00B4077E" w:rsidRPr="00E240EF" w:rsidTr="00B4077E">
        <w:tc>
          <w:tcPr>
            <w:tcW w:w="3936" w:type="dxa"/>
          </w:tcPr>
          <w:p w:rsidR="00B4077E" w:rsidRPr="00E240EF" w:rsidRDefault="00B4077E" w:rsidP="0082373E">
            <w:pPr>
              <w:jc w:val="center"/>
            </w:pPr>
            <w:r w:rsidRPr="00E240EF">
              <w:t>Наименование учреждения</w:t>
            </w:r>
          </w:p>
        </w:tc>
        <w:tc>
          <w:tcPr>
            <w:tcW w:w="4489" w:type="dxa"/>
            <w:gridSpan w:val="3"/>
          </w:tcPr>
          <w:p w:rsidR="00B4077E" w:rsidRPr="00E240EF" w:rsidRDefault="00B4077E" w:rsidP="0082373E">
            <w:pPr>
              <w:jc w:val="center"/>
            </w:pPr>
            <w:r>
              <w:t xml:space="preserve"> 2014</w:t>
            </w:r>
          </w:p>
        </w:tc>
        <w:tc>
          <w:tcPr>
            <w:tcW w:w="2031" w:type="dxa"/>
            <w:vMerge w:val="restart"/>
          </w:tcPr>
          <w:p w:rsidR="00B4077E" w:rsidRDefault="00B4077E" w:rsidP="0082373E">
            <w:pPr>
              <w:jc w:val="center"/>
            </w:pPr>
            <w:r>
              <w:t>Плановое значение, установленное в муниципальном задании</w:t>
            </w:r>
          </w:p>
        </w:tc>
      </w:tr>
      <w:tr w:rsidR="00B4077E" w:rsidRPr="00E240EF" w:rsidTr="00B4077E">
        <w:tc>
          <w:tcPr>
            <w:tcW w:w="3936" w:type="dxa"/>
          </w:tcPr>
          <w:p w:rsidR="00B4077E" w:rsidRPr="00E240EF" w:rsidRDefault="00B4077E" w:rsidP="0082373E">
            <w:pPr>
              <w:jc w:val="center"/>
            </w:pPr>
          </w:p>
        </w:tc>
        <w:tc>
          <w:tcPr>
            <w:tcW w:w="1373" w:type="dxa"/>
          </w:tcPr>
          <w:p w:rsidR="00B4077E" w:rsidRPr="00E240EF" w:rsidRDefault="00B4077E" w:rsidP="0082373E">
            <w:pPr>
              <w:jc w:val="center"/>
            </w:pPr>
            <w:r w:rsidRPr="00E240EF">
              <w:t>Количество дней, пропущенных по болезни</w:t>
            </w:r>
          </w:p>
          <w:p w:rsidR="00B4077E" w:rsidRPr="00E240EF" w:rsidRDefault="00B4077E" w:rsidP="0082373E">
            <w:pPr>
              <w:jc w:val="center"/>
            </w:pPr>
            <w:r w:rsidRPr="00E240EF">
              <w:t>К</w:t>
            </w:r>
            <w:proofErr w:type="gramStart"/>
            <w:r w:rsidRPr="00E240EF">
              <w:t>1</w:t>
            </w:r>
            <w:proofErr w:type="gramEnd"/>
          </w:p>
        </w:tc>
        <w:tc>
          <w:tcPr>
            <w:tcW w:w="1663" w:type="dxa"/>
          </w:tcPr>
          <w:p w:rsidR="00B4077E" w:rsidRPr="00E240EF" w:rsidRDefault="00B4077E" w:rsidP="0082373E">
            <w:pPr>
              <w:jc w:val="center"/>
            </w:pPr>
            <w:r w:rsidRPr="00E240EF">
              <w:t>Общее количество детей</w:t>
            </w:r>
          </w:p>
          <w:p w:rsidR="00B4077E" w:rsidRPr="00E240EF" w:rsidRDefault="00B4077E" w:rsidP="0082373E">
            <w:pPr>
              <w:jc w:val="center"/>
            </w:pPr>
            <w:r w:rsidRPr="00E240EF">
              <w:t>К</w:t>
            </w:r>
            <w:proofErr w:type="gramStart"/>
            <w:r w:rsidRPr="00E240EF">
              <w:t>2</w:t>
            </w:r>
            <w:proofErr w:type="gramEnd"/>
          </w:p>
        </w:tc>
        <w:tc>
          <w:tcPr>
            <w:tcW w:w="1453" w:type="dxa"/>
          </w:tcPr>
          <w:p w:rsidR="00B4077E" w:rsidRPr="00E240EF" w:rsidRDefault="00B4077E" w:rsidP="0082373E">
            <w:pPr>
              <w:jc w:val="center"/>
            </w:pPr>
            <w:r w:rsidRPr="00E240EF">
              <w:t>Уровень заболеваемости</w:t>
            </w:r>
          </w:p>
        </w:tc>
        <w:tc>
          <w:tcPr>
            <w:tcW w:w="2031" w:type="dxa"/>
            <w:vMerge/>
          </w:tcPr>
          <w:p w:rsidR="00B4077E" w:rsidRPr="00E240EF" w:rsidRDefault="00B4077E" w:rsidP="0082373E">
            <w:pPr>
              <w:jc w:val="center"/>
            </w:pPr>
          </w:p>
        </w:tc>
      </w:tr>
      <w:tr w:rsidR="00246735" w:rsidRPr="00E240EF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МАДОУ «</w:t>
            </w:r>
            <w:r w:rsidRPr="00E240EF">
              <w:t>Радуга</w:t>
            </w:r>
            <w:r>
              <w:t>»</w:t>
            </w:r>
          </w:p>
        </w:tc>
        <w:tc>
          <w:tcPr>
            <w:tcW w:w="1373" w:type="dxa"/>
          </w:tcPr>
          <w:p w:rsidR="00246735" w:rsidRPr="00E240EF" w:rsidRDefault="00246735" w:rsidP="00E456D7">
            <w:pPr>
              <w:jc w:val="center"/>
            </w:pPr>
            <w:r>
              <w:t>3909</w:t>
            </w:r>
          </w:p>
        </w:tc>
        <w:tc>
          <w:tcPr>
            <w:tcW w:w="1663" w:type="dxa"/>
          </w:tcPr>
          <w:p w:rsidR="00246735" w:rsidRPr="00E240EF" w:rsidRDefault="00246735" w:rsidP="00E456D7">
            <w:pPr>
              <w:jc w:val="center"/>
            </w:pPr>
            <w:r>
              <w:t>278</w:t>
            </w:r>
          </w:p>
        </w:tc>
        <w:tc>
          <w:tcPr>
            <w:tcW w:w="1453" w:type="dxa"/>
          </w:tcPr>
          <w:p w:rsidR="00246735" w:rsidRPr="00E240EF" w:rsidRDefault="00246735" w:rsidP="00E456D7">
            <w:pPr>
              <w:jc w:val="center"/>
            </w:pPr>
            <w:r>
              <w:t>14,06</w:t>
            </w:r>
          </w:p>
        </w:tc>
        <w:tc>
          <w:tcPr>
            <w:tcW w:w="2031" w:type="dxa"/>
            <w:vMerge w:val="restart"/>
          </w:tcPr>
          <w:p w:rsidR="00246735" w:rsidRDefault="00246735" w:rsidP="0082373E">
            <w:pPr>
              <w:jc w:val="center"/>
            </w:pPr>
            <w:r>
              <w:t>11,3</w:t>
            </w:r>
          </w:p>
        </w:tc>
      </w:tr>
      <w:tr w:rsidR="00246735" w:rsidRPr="00E240EF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МАДОУ «</w:t>
            </w:r>
            <w:r w:rsidRPr="00E240EF">
              <w:t>Снегурочка</w:t>
            </w:r>
            <w:r>
              <w:t>»</w:t>
            </w:r>
          </w:p>
        </w:tc>
        <w:tc>
          <w:tcPr>
            <w:tcW w:w="1373" w:type="dxa"/>
          </w:tcPr>
          <w:p w:rsidR="00246735" w:rsidRPr="00E240EF" w:rsidRDefault="00246735" w:rsidP="00E456D7">
            <w:pPr>
              <w:jc w:val="center"/>
            </w:pPr>
            <w:r>
              <w:t>2998</w:t>
            </w:r>
          </w:p>
        </w:tc>
        <w:tc>
          <w:tcPr>
            <w:tcW w:w="1663" w:type="dxa"/>
          </w:tcPr>
          <w:p w:rsidR="00246735" w:rsidRPr="00E240EF" w:rsidRDefault="00246735" w:rsidP="00E456D7">
            <w:pPr>
              <w:jc w:val="center"/>
            </w:pPr>
            <w:r>
              <w:t>325</w:t>
            </w:r>
          </w:p>
        </w:tc>
        <w:tc>
          <w:tcPr>
            <w:tcW w:w="1453" w:type="dxa"/>
          </w:tcPr>
          <w:p w:rsidR="00246735" w:rsidRPr="00E240EF" w:rsidRDefault="00246735" w:rsidP="00E456D7">
            <w:pPr>
              <w:jc w:val="center"/>
            </w:pPr>
            <w:r>
              <w:t>9,22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RPr="00E240EF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МАДОУ «</w:t>
            </w:r>
            <w:r w:rsidRPr="00E240EF">
              <w:t>Гусельки</w:t>
            </w:r>
            <w:r>
              <w:t>»</w:t>
            </w:r>
          </w:p>
        </w:tc>
        <w:tc>
          <w:tcPr>
            <w:tcW w:w="1373" w:type="dxa"/>
          </w:tcPr>
          <w:p w:rsidR="00246735" w:rsidRPr="00E240EF" w:rsidRDefault="00246735" w:rsidP="00E456D7">
            <w:pPr>
              <w:jc w:val="center"/>
            </w:pPr>
            <w:r>
              <w:t>1209</w:t>
            </w:r>
          </w:p>
        </w:tc>
        <w:tc>
          <w:tcPr>
            <w:tcW w:w="1663" w:type="dxa"/>
          </w:tcPr>
          <w:p w:rsidR="00246735" w:rsidRPr="00E240EF" w:rsidRDefault="00246735" w:rsidP="00E456D7">
            <w:pPr>
              <w:jc w:val="center"/>
            </w:pPr>
            <w:r>
              <w:t>161</w:t>
            </w:r>
          </w:p>
        </w:tc>
        <w:tc>
          <w:tcPr>
            <w:tcW w:w="1453" w:type="dxa"/>
          </w:tcPr>
          <w:p w:rsidR="00246735" w:rsidRPr="00E240EF" w:rsidRDefault="00246735" w:rsidP="00E456D7">
            <w:pPr>
              <w:jc w:val="center"/>
            </w:pPr>
            <w:r>
              <w:t>7,51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RPr="00E240EF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МАДОУ «</w:t>
            </w:r>
            <w:r w:rsidRPr="00E240EF">
              <w:t>Золотой ключик</w:t>
            </w:r>
            <w:r>
              <w:t>»</w:t>
            </w:r>
          </w:p>
        </w:tc>
        <w:tc>
          <w:tcPr>
            <w:tcW w:w="1373" w:type="dxa"/>
          </w:tcPr>
          <w:p w:rsidR="00246735" w:rsidRPr="00E240EF" w:rsidRDefault="00246735" w:rsidP="00E456D7">
            <w:pPr>
              <w:jc w:val="center"/>
            </w:pPr>
            <w:r>
              <w:t>1573</w:t>
            </w:r>
          </w:p>
        </w:tc>
        <w:tc>
          <w:tcPr>
            <w:tcW w:w="1663" w:type="dxa"/>
          </w:tcPr>
          <w:p w:rsidR="00246735" w:rsidRPr="00E240EF" w:rsidRDefault="00246735" w:rsidP="00E456D7">
            <w:pPr>
              <w:jc w:val="center"/>
            </w:pPr>
            <w:r>
              <w:t>159</w:t>
            </w:r>
          </w:p>
        </w:tc>
        <w:tc>
          <w:tcPr>
            <w:tcW w:w="1453" w:type="dxa"/>
          </w:tcPr>
          <w:p w:rsidR="00246735" w:rsidRPr="00E240EF" w:rsidRDefault="00246735" w:rsidP="00E456D7">
            <w:pPr>
              <w:jc w:val="center"/>
            </w:pPr>
            <w:r>
              <w:t>9,89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 «</w:t>
            </w:r>
            <w:r w:rsidRPr="00E240EF">
              <w:t>Лицей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1712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161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10,66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2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3307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257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12,87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3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1437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132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10,89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4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778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71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10,96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5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3740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317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11,80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  <w:tr w:rsidR="00246735" w:rsidTr="00B4077E">
        <w:tc>
          <w:tcPr>
            <w:tcW w:w="3936" w:type="dxa"/>
          </w:tcPr>
          <w:p w:rsidR="00246735" w:rsidRPr="00E240EF" w:rsidRDefault="00246735" w:rsidP="0082373E">
            <w:pPr>
              <w:jc w:val="center"/>
            </w:pPr>
            <w:r>
              <w:t>МБОУ«</w:t>
            </w:r>
            <w:r w:rsidRPr="00E240EF">
              <w:t>СОШ № 6</w:t>
            </w:r>
            <w:r>
              <w:t>»</w:t>
            </w:r>
          </w:p>
        </w:tc>
        <w:tc>
          <w:tcPr>
            <w:tcW w:w="1373" w:type="dxa"/>
          </w:tcPr>
          <w:p w:rsidR="00246735" w:rsidRDefault="00246735" w:rsidP="00E456D7">
            <w:pPr>
              <w:jc w:val="center"/>
            </w:pPr>
            <w:r>
              <w:t>5124</w:t>
            </w:r>
          </w:p>
        </w:tc>
        <w:tc>
          <w:tcPr>
            <w:tcW w:w="1663" w:type="dxa"/>
          </w:tcPr>
          <w:p w:rsidR="00246735" w:rsidRDefault="00246735" w:rsidP="00E456D7">
            <w:pPr>
              <w:jc w:val="center"/>
            </w:pPr>
            <w:r>
              <w:t>332</w:t>
            </w:r>
          </w:p>
        </w:tc>
        <w:tc>
          <w:tcPr>
            <w:tcW w:w="1453" w:type="dxa"/>
          </w:tcPr>
          <w:p w:rsidR="00246735" w:rsidRDefault="00246735" w:rsidP="00E456D7">
            <w:pPr>
              <w:jc w:val="center"/>
            </w:pPr>
            <w:r>
              <w:t>15,43</w:t>
            </w:r>
          </w:p>
        </w:tc>
        <w:tc>
          <w:tcPr>
            <w:tcW w:w="2031" w:type="dxa"/>
            <w:vMerge/>
          </w:tcPr>
          <w:p w:rsidR="00246735" w:rsidRDefault="00246735" w:rsidP="0082373E">
            <w:pPr>
              <w:jc w:val="center"/>
            </w:pPr>
          </w:p>
        </w:tc>
      </w:tr>
    </w:tbl>
    <w:p w:rsidR="009E118A" w:rsidRPr="008A19A2" w:rsidRDefault="009E118A" w:rsidP="00B4077E">
      <w:pPr>
        <w:tabs>
          <w:tab w:val="left" w:pos="567"/>
        </w:tabs>
        <w:spacing w:line="360" w:lineRule="auto"/>
        <w:contextualSpacing/>
        <w:jc w:val="both"/>
      </w:pPr>
    </w:p>
    <w:p w:rsidR="008A19A2" w:rsidRPr="008A19A2" w:rsidRDefault="009064C2" w:rsidP="009064C2">
      <w:pPr>
        <w:tabs>
          <w:tab w:val="left" w:pos="567"/>
        </w:tabs>
        <w:spacing w:line="360" w:lineRule="auto"/>
        <w:contextualSpacing/>
        <w:jc w:val="both"/>
      </w:pPr>
      <w:r>
        <w:tab/>
      </w:r>
      <w:r w:rsidR="008A19A2" w:rsidRPr="008A19A2">
        <w:t xml:space="preserve">Таким образом, </w:t>
      </w:r>
      <w:r>
        <w:t>муниципальные задания</w:t>
      </w:r>
      <w:r w:rsidRPr="008A19A2">
        <w:t xml:space="preserve"> п</w:t>
      </w:r>
      <w:r>
        <w:t>о показателям качества выполнены</w:t>
      </w:r>
      <w:r w:rsidRPr="008A19A2">
        <w:t xml:space="preserve"> в полном объеме </w:t>
      </w:r>
      <w:r w:rsidR="008A19A2" w:rsidRPr="008A19A2">
        <w:t xml:space="preserve">в МАДОУ «Снегурочка», МАДОУ «Гусельки», МБОУ «Лицей им. Г.Ф. Атякшева», </w:t>
      </w:r>
      <w:r w:rsidR="00ED1EFB">
        <w:t>МБОУ «СОШ № 3», МБОУ «СОШ № 4»</w:t>
      </w:r>
      <w:r w:rsidR="008A19A2" w:rsidRPr="008A19A2">
        <w:t xml:space="preserve">. Объем выполнения составляет 100 %. </w:t>
      </w:r>
    </w:p>
    <w:p w:rsidR="00161850" w:rsidRPr="004A7A0B" w:rsidRDefault="009064C2" w:rsidP="009064C2">
      <w:pPr>
        <w:tabs>
          <w:tab w:val="left" w:pos="567"/>
        </w:tabs>
        <w:spacing w:line="360" w:lineRule="auto"/>
        <w:contextualSpacing/>
        <w:jc w:val="both"/>
        <w:rPr>
          <w:b/>
          <w:u w:val="single"/>
        </w:rPr>
      </w:pPr>
      <w:r>
        <w:tab/>
        <w:t>Муниципальные задания</w:t>
      </w:r>
      <w:r w:rsidR="00161850" w:rsidRPr="008A19A2">
        <w:t xml:space="preserve"> по п</w:t>
      </w:r>
      <w:r>
        <w:t>оказателям качества не выполнены</w:t>
      </w:r>
      <w:r w:rsidR="00161850" w:rsidRPr="008A19A2">
        <w:t xml:space="preserve"> </w:t>
      </w:r>
      <w:r>
        <w:t>в</w:t>
      </w:r>
      <w:r w:rsidR="00161850">
        <w:t xml:space="preserve">: </w:t>
      </w:r>
      <w:r w:rsidR="008A19A2" w:rsidRPr="008A19A2">
        <w:t>МАДОУ  «Радуга»</w:t>
      </w:r>
      <w:r>
        <w:t xml:space="preserve"> - 50%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выполнения,</w:t>
      </w:r>
      <w:r w:rsidR="008A19A2" w:rsidRPr="008A19A2">
        <w:t xml:space="preserve">  МБОУ «СОШ № 2»</w:t>
      </w:r>
      <w:r>
        <w:t xml:space="preserve"> -</w:t>
      </w:r>
      <w:r w:rsidR="0028480A">
        <w:t xml:space="preserve"> </w:t>
      </w:r>
      <w:r>
        <w:t>50%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</w:t>
      </w:r>
      <w:r w:rsidR="008A19A2" w:rsidRPr="008A19A2">
        <w:t>, МБОУ «СОШ № 6»</w:t>
      </w:r>
      <w:r>
        <w:t xml:space="preserve"> - </w:t>
      </w:r>
      <w:r>
        <w:lastRenderedPageBreak/>
        <w:t>50%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</w:t>
      </w:r>
      <w:r>
        <w:rPr>
          <w:color w:val="000000"/>
        </w:rPr>
        <w:t>,</w:t>
      </w:r>
      <w:r w:rsidR="008A19A2" w:rsidRPr="008A19A2">
        <w:t xml:space="preserve"> </w:t>
      </w:r>
      <w:r w:rsidR="00161850">
        <w:t>в</w:t>
      </w:r>
      <w:r w:rsidR="00ED1EFB">
        <w:t xml:space="preserve"> </w:t>
      </w:r>
      <w:r w:rsidR="00ED1EFB" w:rsidRPr="008A19A2">
        <w:t>МАДОУ «Золотой ключик»</w:t>
      </w:r>
      <w:r>
        <w:t xml:space="preserve"> -</w:t>
      </w:r>
      <w:r w:rsidR="0028480A">
        <w:t xml:space="preserve"> </w:t>
      </w:r>
      <w:r>
        <w:t>75%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</w:t>
      </w:r>
      <w:r w:rsidR="00ED1EFB" w:rsidRPr="008A19A2">
        <w:t>,</w:t>
      </w:r>
      <w:r w:rsidR="00161850">
        <w:t xml:space="preserve"> </w:t>
      </w:r>
      <w:r w:rsidR="00ED1EFB" w:rsidRPr="008A19A2">
        <w:t>МБОУ «СОШ № 5»</w:t>
      </w:r>
      <w:r>
        <w:t xml:space="preserve"> - </w:t>
      </w:r>
      <w:r w:rsidR="00ED1EFB">
        <w:t xml:space="preserve"> </w:t>
      </w:r>
      <w:r>
        <w:t>75%</w:t>
      </w:r>
      <w:r w:rsidRPr="009064C2">
        <w:t xml:space="preserve"> </w:t>
      </w:r>
      <w:r>
        <w:t>о</w:t>
      </w:r>
      <w:r w:rsidRPr="008A19A2">
        <w:t xml:space="preserve">бъем </w:t>
      </w:r>
      <w:r w:rsidRPr="008A19A2">
        <w:rPr>
          <w:color w:val="000000"/>
        </w:rPr>
        <w:t>выполнения</w:t>
      </w:r>
    </w:p>
    <w:p w:rsidR="00C43E99" w:rsidRDefault="00C43E99" w:rsidP="00C43E99">
      <w:pPr>
        <w:spacing w:line="360" w:lineRule="auto"/>
        <w:ind w:firstLine="540"/>
        <w:jc w:val="both"/>
        <w:rPr>
          <w:u w:val="single"/>
        </w:rPr>
      </w:pPr>
      <w:r w:rsidRPr="00E93CCB">
        <w:t xml:space="preserve">3. </w:t>
      </w:r>
      <w:r w:rsidRPr="001900CC">
        <w:rPr>
          <w:u w:val="single"/>
        </w:rPr>
        <w:t>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9064C2" w:rsidRPr="006C64EF" w:rsidRDefault="009064C2" w:rsidP="009064C2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 xml:space="preserve">фактический объем соответствует установленному плановому значению. Результаты исполнения </w:t>
      </w:r>
      <w:r w:rsidRPr="00573EC7">
        <w:t>по критерию «объем оказания муниципальных услуг» (в натурал</w:t>
      </w:r>
      <w:r>
        <w:t>ьных показателях) представлены в таблице 5.</w:t>
      </w:r>
    </w:p>
    <w:p w:rsidR="009064C2" w:rsidRPr="009064C2" w:rsidRDefault="009064C2" w:rsidP="00741060">
      <w:pPr>
        <w:ind w:firstLine="550"/>
        <w:jc w:val="both"/>
      </w:pPr>
      <w:r w:rsidRPr="00915C0E">
        <w:t xml:space="preserve">Таблица </w:t>
      </w:r>
      <w:r>
        <w:t>5.</w:t>
      </w:r>
      <w:r w:rsidRPr="00573EC7">
        <w:t xml:space="preserve"> </w:t>
      </w:r>
      <w:r>
        <w:t xml:space="preserve">Исполнение </w:t>
      </w:r>
      <w:r w:rsidRPr="00573EC7">
        <w:t>муниципального задания на оказание муниципальной услуги по критерию «объем оказания муниципальных усл</w:t>
      </w:r>
      <w:r w:rsidR="00741060">
        <w:t>уг» (в натуральных показателях)</w:t>
      </w:r>
    </w:p>
    <w:tbl>
      <w:tblPr>
        <w:tblW w:w="10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1533"/>
        <w:gridCol w:w="2200"/>
        <w:gridCol w:w="1627"/>
      </w:tblGrid>
      <w:tr w:rsidR="00C43E99" w:rsidRPr="00F4714A" w:rsidTr="00E64070">
        <w:trPr>
          <w:trHeight w:val="1102"/>
        </w:trPr>
        <w:tc>
          <w:tcPr>
            <w:tcW w:w="5034" w:type="dxa"/>
          </w:tcPr>
          <w:p w:rsidR="00C43E99" w:rsidRPr="00F4714A" w:rsidRDefault="00C43E99" w:rsidP="00E64070">
            <w:pPr>
              <w:spacing w:line="360" w:lineRule="auto"/>
              <w:jc w:val="both"/>
            </w:pPr>
            <w:r w:rsidRPr="00F4714A">
              <w:t xml:space="preserve">Наименование учреждений </w:t>
            </w:r>
          </w:p>
        </w:tc>
        <w:tc>
          <w:tcPr>
            <w:tcW w:w="1533" w:type="dxa"/>
          </w:tcPr>
          <w:p w:rsidR="00C43E99" w:rsidRPr="00263F32" w:rsidRDefault="00C43E99" w:rsidP="00E64070">
            <w:pPr>
              <w:spacing w:line="360" w:lineRule="auto"/>
              <w:jc w:val="both"/>
            </w:pPr>
            <w:r w:rsidRPr="00263F32">
              <w:t>Плановые показатели (чел)</w:t>
            </w:r>
          </w:p>
        </w:tc>
        <w:tc>
          <w:tcPr>
            <w:tcW w:w="2200" w:type="dxa"/>
          </w:tcPr>
          <w:p w:rsidR="00C43E99" w:rsidRPr="00263F32" w:rsidRDefault="00C43E99" w:rsidP="00E64070">
            <w:pPr>
              <w:spacing w:line="360" w:lineRule="auto"/>
              <w:jc w:val="both"/>
            </w:pPr>
            <w:r w:rsidRPr="00263F32">
              <w:t>Фактические показатели (чел)</w:t>
            </w:r>
          </w:p>
        </w:tc>
        <w:tc>
          <w:tcPr>
            <w:tcW w:w="1627" w:type="dxa"/>
          </w:tcPr>
          <w:p w:rsidR="00C43E99" w:rsidRPr="00263F32" w:rsidRDefault="00C43E99" w:rsidP="00E64070">
            <w:pPr>
              <w:spacing w:line="360" w:lineRule="auto"/>
              <w:jc w:val="both"/>
            </w:pPr>
            <w:r w:rsidRPr="00263F32">
              <w:t>Оценка выполнения</w:t>
            </w:r>
          </w:p>
          <w:p w:rsidR="00C43E99" w:rsidRPr="00263F32" w:rsidRDefault="00C43E99" w:rsidP="00E64070">
            <w:pPr>
              <w:spacing w:line="360" w:lineRule="auto"/>
              <w:jc w:val="both"/>
            </w:pPr>
            <w:r w:rsidRPr="00263F32">
              <w:t>(%)</w:t>
            </w:r>
          </w:p>
          <w:p w:rsidR="00C43E99" w:rsidRPr="00263F32" w:rsidRDefault="00C43E99" w:rsidP="00E64070">
            <w:pPr>
              <w:spacing w:line="360" w:lineRule="auto"/>
              <w:jc w:val="both"/>
            </w:pPr>
          </w:p>
          <w:p w:rsidR="00C43E99" w:rsidRPr="00263F32" w:rsidRDefault="00C43E99" w:rsidP="00E64070">
            <w:pPr>
              <w:spacing w:line="360" w:lineRule="auto"/>
              <w:jc w:val="both"/>
            </w:pPr>
          </w:p>
        </w:tc>
      </w:tr>
      <w:tr w:rsidR="005B15FA" w:rsidRPr="00F4714A" w:rsidTr="00E64070">
        <w:tc>
          <w:tcPr>
            <w:tcW w:w="5034" w:type="dxa"/>
          </w:tcPr>
          <w:p w:rsidR="005B15FA" w:rsidRPr="00F4714A" w:rsidRDefault="005B15FA" w:rsidP="00E64070">
            <w:pPr>
              <w:spacing w:line="360" w:lineRule="auto"/>
              <w:jc w:val="both"/>
            </w:pPr>
            <w:r w:rsidRPr="00F4714A">
              <w:t>МАДОУ «Снегурочка»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3</w:t>
            </w:r>
            <w:r>
              <w:t>25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3</w:t>
            </w:r>
            <w:r w:rsidR="00351C79">
              <w:t>25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5B15FA" w:rsidRPr="00F4714A" w:rsidTr="00E64070">
        <w:tc>
          <w:tcPr>
            <w:tcW w:w="5034" w:type="dxa"/>
          </w:tcPr>
          <w:p w:rsidR="005B15FA" w:rsidRPr="00F4714A" w:rsidRDefault="005B15FA" w:rsidP="00E64070">
            <w:pPr>
              <w:spacing w:line="360" w:lineRule="auto"/>
              <w:jc w:val="both"/>
            </w:pPr>
            <w:r w:rsidRPr="00F4714A">
              <w:t>МАДОУ «Гусельки»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161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1</w:t>
            </w:r>
            <w:r w:rsidR="00351C79">
              <w:t>61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5B15FA" w:rsidRPr="00F4714A" w:rsidTr="00E64070">
        <w:tc>
          <w:tcPr>
            <w:tcW w:w="5034" w:type="dxa"/>
          </w:tcPr>
          <w:p w:rsidR="005B15FA" w:rsidRPr="00F4714A" w:rsidRDefault="005B15FA" w:rsidP="00E64070">
            <w:pPr>
              <w:spacing w:line="360" w:lineRule="auto"/>
              <w:jc w:val="both"/>
            </w:pPr>
            <w:r w:rsidRPr="00F4714A">
              <w:t>МАДОУ «Радуга»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2</w:t>
            </w:r>
            <w:r>
              <w:t>78</w:t>
            </w:r>
          </w:p>
        </w:tc>
        <w:tc>
          <w:tcPr>
            <w:tcW w:w="2200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>
              <w:t>278</w:t>
            </w:r>
          </w:p>
        </w:tc>
        <w:tc>
          <w:tcPr>
            <w:tcW w:w="1627" w:type="dxa"/>
          </w:tcPr>
          <w:p w:rsidR="005B15FA" w:rsidRPr="00233A83" w:rsidRDefault="005B15FA" w:rsidP="008C52B3">
            <w:pPr>
              <w:spacing w:line="360" w:lineRule="auto"/>
              <w:jc w:val="center"/>
            </w:pPr>
            <w:r w:rsidRPr="00233A83"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E64070">
            <w:pPr>
              <w:spacing w:line="360" w:lineRule="auto"/>
              <w:jc w:val="both"/>
            </w:pPr>
            <w:r w:rsidRPr="00F4714A">
              <w:t>МАДОУ «Золотой ключик»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15</w:t>
            </w:r>
            <w:r w:rsidR="00152BE8">
              <w:t>9</w:t>
            </w:r>
          </w:p>
        </w:tc>
        <w:tc>
          <w:tcPr>
            <w:tcW w:w="2200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15</w:t>
            </w:r>
            <w:r w:rsidR="00152BE8">
              <w:t>9</w:t>
            </w:r>
          </w:p>
        </w:tc>
        <w:tc>
          <w:tcPr>
            <w:tcW w:w="1627" w:type="dxa"/>
          </w:tcPr>
          <w:p w:rsidR="005B15FA" w:rsidRPr="00233A83" w:rsidRDefault="005B15FA" w:rsidP="008C52B3">
            <w:pPr>
              <w:spacing w:line="360" w:lineRule="auto"/>
              <w:jc w:val="center"/>
            </w:pPr>
            <w:r w:rsidRPr="00233A83"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«Лицей им. Г.Ф. Атякшева»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</w:t>
            </w:r>
            <w:r>
              <w:t>61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1</w:t>
            </w:r>
            <w:r>
              <w:t>6</w:t>
            </w:r>
            <w:r w:rsidR="00351C79">
              <w:t>1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2»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25</w:t>
            </w:r>
            <w:r>
              <w:t>7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2</w:t>
            </w:r>
            <w:r w:rsidR="00351C79">
              <w:t>57</w:t>
            </w:r>
          </w:p>
        </w:tc>
        <w:tc>
          <w:tcPr>
            <w:tcW w:w="1627" w:type="dxa"/>
          </w:tcPr>
          <w:p w:rsidR="005B15FA" w:rsidRPr="00885A02" w:rsidRDefault="00BC269D" w:rsidP="008C52B3">
            <w:pPr>
              <w:spacing w:line="360" w:lineRule="auto"/>
              <w:jc w:val="center"/>
              <w:rPr>
                <w:highlight w:val="yellow"/>
              </w:rPr>
            </w:pPr>
            <w:r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3»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13</w:t>
            </w:r>
            <w:r>
              <w:t>2</w:t>
            </w:r>
          </w:p>
        </w:tc>
        <w:tc>
          <w:tcPr>
            <w:tcW w:w="2200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132</w:t>
            </w:r>
          </w:p>
        </w:tc>
        <w:tc>
          <w:tcPr>
            <w:tcW w:w="1627" w:type="dxa"/>
          </w:tcPr>
          <w:p w:rsidR="005B15FA" w:rsidRPr="00233A83" w:rsidRDefault="005B15FA" w:rsidP="008C52B3">
            <w:pPr>
              <w:spacing w:line="360" w:lineRule="auto"/>
              <w:jc w:val="center"/>
            </w:pPr>
            <w:r w:rsidRPr="00233A83"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4»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7</w:t>
            </w:r>
            <w:r>
              <w:t>1</w:t>
            </w:r>
          </w:p>
        </w:tc>
        <w:tc>
          <w:tcPr>
            <w:tcW w:w="2200" w:type="dxa"/>
          </w:tcPr>
          <w:p w:rsidR="005B15FA" w:rsidRPr="00E0283C" w:rsidRDefault="005B15FA" w:rsidP="001900CC">
            <w:pPr>
              <w:spacing w:line="360" w:lineRule="auto"/>
              <w:jc w:val="center"/>
            </w:pPr>
            <w:r w:rsidRPr="00E0283C">
              <w:t>7</w:t>
            </w:r>
            <w:r w:rsidR="001900CC" w:rsidRPr="00E0283C">
              <w:t>1</w:t>
            </w:r>
          </w:p>
        </w:tc>
        <w:tc>
          <w:tcPr>
            <w:tcW w:w="1627" w:type="dxa"/>
          </w:tcPr>
          <w:p w:rsidR="005B15FA" w:rsidRPr="00E0283C" w:rsidRDefault="001900CC" w:rsidP="008C52B3">
            <w:pPr>
              <w:spacing w:line="360" w:lineRule="auto"/>
              <w:jc w:val="center"/>
            </w:pPr>
            <w:r w:rsidRPr="00E0283C"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5»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31</w:t>
            </w:r>
            <w:r>
              <w:t>7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3</w:t>
            </w:r>
            <w:r>
              <w:t>1</w:t>
            </w:r>
            <w:r w:rsidR="00351C79">
              <w:t>7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5B15FA" w:rsidRPr="00F4714A" w:rsidTr="00E64070">
        <w:trPr>
          <w:trHeight w:val="407"/>
        </w:trPr>
        <w:tc>
          <w:tcPr>
            <w:tcW w:w="5034" w:type="dxa"/>
          </w:tcPr>
          <w:p w:rsidR="005B15FA" w:rsidRPr="00F4714A" w:rsidRDefault="005B15FA" w:rsidP="0052347C">
            <w:pPr>
              <w:spacing w:line="360" w:lineRule="auto"/>
              <w:jc w:val="both"/>
            </w:pPr>
            <w:r w:rsidRPr="00F4714A">
              <w:t>МБОУ «СОШ № 6»</w:t>
            </w:r>
          </w:p>
        </w:tc>
        <w:tc>
          <w:tcPr>
            <w:tcW w:w="1533" w:type="dxa"/>
          </w:tcPr>
          <w:p w:rsidR="005B15FA" w:rsidRPr="00885A02" w:rsidRDefault="005B15FA" w:rsidP="008C52B3">
            <w:pPr>
              <w:spacing w:line="360" w:lineRule="auto"/>
              <w:jc w:val="center"/>
            </w:pPr>
            <w:r w:rsidRPr="00885A02">
              <w:t>3</w:t>
            </w:r>
            <w:r>
              <w:t>32</w:t>
            </w:r>
          </w:p>
        </w:tc>
        <w:tc>
          <w:tcPr>
            <w:tcW w:w="2200" w:type="dxa"/>
          </w:tcPr>
          <w:p w:rsidR="005B15FA" w:rsidRPr="00885A02" w:rsidRDefault="005B15FA" w:rsidP="00351C79">
            <w:pPr>
              <w:spacing w:line="360" w:lineRule="auto"/>
              <w:jc w:val="center"/>
            </w:pPr>
            <w:r w:rsidRPr="00885A02">
              <w:t>3</w:t>
            </w:r>
            <w:r w:rsidR="00351C79">
              <w:t>32</w:t>
            </w:r>
          </w:p>
        </w:tc>
        <w:tc>
          <w:tcPr>
            <w:tcW w:w="1627" w:type="dxa"/>
          </w:tcPr>
          <w:p w:rsidR="005B15FA" w:rsidRPr="00233A83" w:rsidRDefault="00BC269D" w:rsidP="008C52B3">
            <w:pPr>
              <w:spacing w:line="360" w:lineRule="auto"/>
              <w:jc w:val="center"/>
            </w:pPr>
            <w:r>
              <w:t>100,0</w:t>
            </w:r>
          </w:p>
        </w:tc>
      </w:tr>
      <w:tr w:rsidR="001D5906" w:rsidRPr="00F4714A" w:rsidTr="00E64070">
        <w:trPr>
          <w:trHeight w:val="407"/>
        </w:trPr>
        <w:tc>
          <w:tcPr>
            <w:tcW w:w="5034" w:type="dxa"/>
          </w:tcPr>
          <w:p w:rsidR="001D5906" w:rsidRPr="00F4714A" w:rsidRDefault="001D5906" w:rsidP="00674494">
            <w:pPr>
              <w:jc w:val="both"/>
              <w:rPr>
                <w:bCs/>
              </w:rPr>
            </w:pPr>
            <w:r w:rsidRPr="00F4714A">
              <w:rPr>
                <w:bCs/>
              </w:rPr>
              <w:t>Итого по услуге  «</w:t>
            </w:r>
            <w:r w:rsidRPr="00F4714A">
              <w:t>Осуществление присмотра и ухода за детьми в дошкольных образовательных и общеобразовательных учреждениях</w:t>
            </w:r>
            <w:r w:rsidRPr="00F4714A">
              <w:rPr>
                <w:bCs/>
              </w:rPr>
              <w:t>»</w:t>
            </w:r>
          </w:p>
        </w:tc>
        <w:tc>
          <w:tcPr>
            <w:tcW w:w="1533" w:type="dxa"/>
          </w:tcPr>
          <w:p w:rsidR="001D5906" w:rsidRPr="00D77F49" w:rsidRDefault="001D5906" w:rsidP="008C52B3">
            <w:pPr>
              <w:spacing w:line="360" w:lineRule="auto"/>
              <w:jc w:val="center"/>
              <w:rPr>
                <w:b/>
              </w:rPr>
            </w:pPr>
            <w:r w:rsidRPr="00D77F49">
              <w:rPr>
                <w:b/>
              </w:rPr>
              <w:t>2 19</w:t>
            </w:r>
            <w:r w:rsidR="00152BE8">
              <w:rPr>
                <w:b/>
              </w:rPr>
              <w:t>3</w:t>
            </w:r>
          </w:p>
        </w:tc>
        <w:tc>
          <w:tcPr>
            <w:tcW w:w="2200" w:type="dxa"/>
          </w:tcPr>
          <w:p w:rsidR="001D5906" w:rsidRPr="00D77F49" w:rsidRDefault="001D5906" w:rsidP="00BC269D">
            <w:pPr>
              <w:spacing w:line="360" w:lineRule="auto"/>
              <w:jc w:val="center"/>
              <w:rPr>
                <w:b/>
              </w:rPr>
            </w:pPr>
            <w:r w:rsidRPr="00D77F49">
              <w:rPr>
                <w:b/>
              </w:rPr>
              <w:t>2 1</w:t>
            </w:r>
            <w:r w:rsidR="00BC269D">
              <w:rPr>
                <w:b/>
              </w:rPr>
              <w:t>9</w:t>
            </w:r>
            <w:r w:rsidR="00152BE8">
              <w:rPr>
                <w:b/>
              </w:rPr>
              <w:t>3</w:t>
            </w:r>
          </w:p>
        </w:tc>
        <w:tc>
          <w:tcPr>
            <w:tcW w:w="1627" w:type="dxa"/>
          </w:tcPr>
          <w:p w:rsidR="001D5906" w:rsidRPr="00D77F49" w:rsidRDefault="00BC269D" w:rsidP="001900C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A97F00" w:rsidRDefault="00A97F00" w:rsidP="006B5FAE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</w:p>
    <w:p w:rsidR="006B5FAE" w:rsidRPr="00A40EC7" w:rsidRDefault="006B5FAE" w:rsidP="006B5FAE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  <w:r w:rsidRPr="00A40EC7">
        <w:rPr>
          <w:u w:val="single"/>
        </w:rPr>
        <w:t>Итоговая оценка выполнения муниципального задания.</w:t>
      </w:r>
    </w:p>
    <w:p w:rsidR="00C43E99" w:rsidRPr="008A19A2" w:rsidRDefault="006B5FAE" w:rsidP="006B5FAE">
      <w:pPr>
        <w:pStyle w:val="a7"/>
        <w:spacing w:before="0" w:beforeAutospacing="0" w:after="0" w:afterAutospacing="0" w:line="360" w:lineRule="auto"/>
        <w:ind w:firstLine="709"/>
        <w:jc w:val="both"/>
      </w:pPr>
      <w:r w:rsidRPr="008A19A2">
        <w:t>За отчетный период муниципальное задание выполнено в полном объеме в МАДОУ «Снегурочка», МАДОУ «Гусельки», МБОУ «Лицей им. Г.Ф. Атякшева»,</w:t>
      </w:r>
      <w:r w:rsidR="008A19A2" w:rsidRPr="008A19A2">
        <w:t xml:space="preserve"> МБОУ «СОШ № </w:t>
      </w:r>
      <w:r w:rsidR="00C9158C">
        <w:t>3</w:t>
      </w:r>
      <w:r w:rsidR="008A19A2" w:rsidRPr="008A19A2">
        <w:t>»</w:t>
      </w:r>
      <w:r w:rsidR="00C9158C">
        <w:t xml:space="preserve">, </w:t>
      </w:r>
      <w:r w:rsidR="00C9158C" w:rsidRPr="008A19A2">
        <w:t>МБОУ «СОШ № 4»</w:t>
      </w:r>
      <w:r w:rsidR="008A19A2" w:rsidRPr="008A19A2">
        <w:t xml:space="preserve">; </w:t>
      </w:r>
      <w:r w:rsidR="00FE2B0E">
        <w:t xml:space="preserve">не </w:t>
      </w:r>
      <w:r w:rsidR="008A19A2" w:rsidRPr="008A19A2">
        <w:t xml:space="preserve">выполнено в </w:t>
      </w:r>
      <w:r w:rsidR="001B0098">
        <w:t xml:space="preserve">МАДОУ «Радуга», </w:t>
      </w:r>
      <w:r w:rsidR="008A19A2" w:rsidRPr="008A19A2">
        <w:t xml:space="preserve">МАДОУ «Золотой ключик», МБОУ «СОШ № 2», </w:t>
      </w:r>
      <w:r w:rsidR="001B0098">
        <w:t xml:space="preserve">МБОУ «СОШ № 5», </w:t>
      </w:r>
      <w:r w:rsidR="008A19A2" w:rsidRPr="008A19A2">
        <w:t>МБОУ «СОШ № 6» (приложение 2).</w:t>
      </w:r>
    </w:p>
    <w:p w:rsidR="00FC16BB" w:rsidRPr="00E576E3" w:rsidRDefault="00C43E99" w:rsidP="00E576E3">
      <w:pPr>
        <w:spacing w:line="360" w:lineRule="auto"/>
        <w:ind w:firstLine="709"/>
        <w:jc w:val="both"/>
        <w:rPr>
          <w:bCs/>
        </w:rPr>
      </w:pPr>
      <w:r w:rsidRPr="008A19A2">
        <w:rPr>
          <w:bCs/>
          <w:u w:val="single"/>
        </w:rPr>
        <w:t>Вывод</w:t>
      </w:r>
      <w:r w:rsidRPr="008A19A2">
        <w:t xml:space="preserve">: Итоговая оценка эффективности и результативности </w:t>
      </w:r>
      <w:r w:rsidR="00FE2B0E" w:rsidRPr="00AD1F31">
        <w:t xml:space="preserve">выполнения </w:t>
      </w:r>
      <w:r w:rsidR="00F152BB">
        <w:t>муниципальных заданий</w:t>
      </w:r>
      <w:r w:rsidR="00FE2B0E" w:rsidRPr="00AD1F31">
        <w:t xml:space="preserve"> </w:t>
      </w:r>
      <w:r w:rsidRPr="008A19A2">
        <w:t>по муниципальной услуге «</w:t>
      </w:r>
      <w:r w:rsidR="0052347C" w:rsidRPr="008A19A2">
        <w:t>Осуществление присмотра и ухода за детьми в дошкольных образовательных и общеобразовательных учреждениях</w:t>
      </w:r>
      <w:r w:rsidR="0052347C" w:rsidRPr="008A19A2">
        <w:rPr>
          <w:bCs/>
        </w:rPr>
        <w:t xml:space="preserve">» </w:t>
      </w:r>
      <w:r w:rsidRPr="008A19A2">
        <w:t xml:space="preserve">составила </w:t>
      </w:r>
      <w:r w:rsidR="00D21A9F">
        <w:t xml:space="preserve">93,3 </w:t>
      </w:r>
      <w:r w:rsidR="00FE2B0E">
        <w:t xml:space="preserve">%. Муниципальное задание </w:t>
      </w:r>
      <w:r w:rsidR="0057697C">
        <w:t xml:space="preserve">не </w:t>
      </w:r>
      <w:r w:rsidR="00FE2B0E">
        <w:t>выполнено</w:t>
      </w:r>
      <w:r w:rsidR="007C56E5" w:rsidRPr="008A19A2">
        <w:t>.</w:t>
      </w:r>
    </w:p>
    <w:p w:rsidR="00BF701A" w:rsidRDefault="00BF701A" w:rsidP="00FE2B0E">
      <w:pPr>
        <w:spacing w:line="360" w:lineRule="auto"/>
        <w:rPr>
          <w:b/>
        </w:rPr>
      </w:pPr>
    </w:p>
    <w:p w:rsidR="004B0A9E" w:rsidRPr="002B2C3B" w:rsidRDefault="00E6389A" w:rsidP="00390929">
      <w:pPr>
        <w:spacing w:line="360" w:lineRule="auto"/>
        <w:jc w:val="center"/>
        <w:rPr>
          <w:b/>
        </w:rPr>
      </w:pPr>
      <w:r>
        <w:rPr>
          <w:b/>
        </w:rPr>
        <w:t>Муниципальная услуга</w:t>
      </w:r>
    </w:p>
    <w:p w:rsidR="0059240F" w:rsidRPr="00D33B15" w:rsidRDefault="00243D82" w:rsidP="0059240F">
      <w:pPr>
        <w:spacing w:line="360" w:lineRule="auto"/>
        <w:jc w:val="center"/>
        <w:rPr>
          <w:b/>
          <w:bCs/>
        </w:rPr>
      </w:pPr>
      <w:r w:rsidRPr="00D33B15">
        <w:rPr>
          <w:b/>
          <w:bCs/>
        </w:rPr>
        <w:t>«</w:t>
      </w:r>
      <w:r w:rsidR="00D33B15" w:rsidRPr="00D33B15">
        <w:rPr>
          <w:b/>
        </w:rPr>
        <w:t xml:space="preserve">Реализация основных общеобразовательных программ </w:t>
      </w:r>
      <w:r w:rsidR="00D33B15" w:rsidRPr="00D33B15">
        <w:rPr>
          <w:rFonts w:eastAsia="Calibri"/>
          <w:b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D33B15" w:rsidRPr="00D33B15">
        <w:rPr>
          <w:b/>
        </w:rPr>
        <w:t>общеобразовательных учреждениях</w:t>
      </w:r>
      <w:r w:rsidR="00D04B5B" w:rsidRPr="00D33B15">
        <w:rPr>
          <w:b/>
          <w:bCs/>
        </w:rPr>
        <w:t>»</w:t>
      </w:r>
    </w:p>
    <w:p w:rsidR="00D04B5B" w:rsidRPr="00240D9B" w:rsidRDefault="0059240F" w:rsidP="0059240F">
      <w:pPr>
        <w:spacing w:line="360" w:lineRule="auto"/>
        <w:ind w:firstLine="708"/>
        <w:jc w:val="both"/>
        <w:rPr>
          <w:b/>
          <w:bCs/>
          <w:u w:val="single"/>
        </w:rPr>
      </w:pPr>
      <w:r w:rsidRPr="00240D9B">
        <w:rPr>
          <w:bCs/>
          <w:u w:val="single"/>
        </w:rPr>
        <w:t>1.</w:t>
      </w:r>
      <w:r w:rsidR="00243D82" w:rsidRPr="00240D9B">
        <w:rPr>
          <w:u w:val="single"/>
        </w:rPr>
        <w:t xml:space="preserve">Оценка выполнения муниципального задания на оказание муниципальной услуги по критерию </w:t>
      </w:r>
      <w:r w:rsidR="00D04B5B" w:rsidRPr="00240D9B">
        <w:rPr>
          <w:u w:val="single"/>
        </w:rPr>
        <w:t>«полнота и эффективность использования средств бюджета города Югорска на выполнение муниципального задания»</w:t>
      </w:r>
      <w:r w:rsidRPr="00240D9B">
        <w:rPr>
          <w:u w:val="single"/>
        </w:rPr>
        <w:t>.</w:t>
      </w:r>
    </w:p>
    <w:p w:rsidR="00B71828" w:rsidRDefault="0062365F" w:rsidP="00807173">
      <w:pPr>
        <w:spacing w:line="360" w:lineRule="auto"/>
        <w:ind w:firstLine="540"/>
        <w:jc w:val="both"/>
      </w:pPr>
      <w:r w:rsidRPr="00240D9B">
        <w:tab/>
      </w:r>
      <w:r w:rsidR="00807173" w:rsidRPr="00240D9B">
        <w:t xml:space="preserve">Уточненный план бюджетных ассигнований на выполнение муниципального задания по МБОУ </w:t>
      </w:r>
      <w:r w:rsidR="00D45E0E">
        <w:t>з</w:t>
      </w:r>
      <w:r w:rsidR="00807173" w:rsidRPr="00240D9B">
        <w:t xml:space="preserve">а </w:t>
      </w:r>
      <w:r w:rsidR="00B43801">
        <w:t>2014 год</w:t>
      </w:r>
      <w:r w:rsidR="00807173" w:rsidRPr="00240D9B">
        <w:t xml:space="preserve"> составляет </w:t>
      </w:r>
      <w:r w:rsidR="00A540D3">
        <w:t>567 </w:t>
      </w:r>
      <w:r w:rsidR="00CA28FA">
        <w:t>489</w:t>
      </w:r>
      <w:r w:rsidR="00A540D3">
        <w:t>,64</w:t>
      </w:r>
      <w:r w:rsidR="00807173" w:rsidRPr="00240D9B">
        <w:t xml:space="preserve"> тыс. рублей, фактическое исполнение бюджета в объеме </w:t>
      </w:r>
      <w:r w:rsidR="004C30E4" w:rsidRPr="004C30E4">
        <w:t>566 620,62</w:t>
      </w:r>
      <w:r w:rsidR="00807173" w:rsidRPr="004C30E4">
        <w:t xml:space="preserve"> тыс. рублей, или </w:t>
      </w:r>
      <w:r w:rsidR="00FA4169" w:rsidRPr="004C30E4">
        <w:rPr>
          <w:bCs/>
        </w:rPr>
        <w:t>99,</w:t>
      </w:r>
      <w:r w:rsidR="00567D8C">
        <w:rPr>
          <w:bCs/>
        </w:rPr>
        <w:t>8</w:t>
      </w:r>
      <w:r w:rsidR="005366C8">
        <w:rPr>
          <w:bCs/>
        </w:rPr>
        <w:t>4</w:t>
      </w:r>
      <w:bookmarkStart w:id="1" w:name="_GoBack"/>
      <w:bookmarkEnd w:id="1"/>
      <w:r w:rsidR="001A76C6" w:rsidRPr="004C30E4">
        <w:t>%.</w:t>
      </w:r>
    </w:p>
    <w:p w:rsidR="00FE2B0E" w:rsidRPr="00616ABE" w:rsidRDefault="0073775A" w:rsidP="00FE2B0E">
      <w:pPr>
        <w:spacing w:line="360" w:lineRule="auto"/>
        <w:ind w:firstLine="540"/>
        <w:jc w:val="both"/>
      </w:pPr>
      <w:r>
        <w:t>До 09.07.2014 года функционировали 7 муниципальных общеобразовательных учреждений</w:t>
      </w:r>
      <w:r w:rsidR="00B71828">
        <w:t xml:space="preserve">. </w:t>
      </w:r>
      <w:proofErr w:type="gramStart"/>
      <w:r w:rsidR="00B71828">
        <w:t xml:space="preserve">С 09.07.2014 </w:t>
      </w:r>
      <w:r w:rsidR="002A0B11">
        <w:t xml:space="preserve">муниципальное бюджетное общеобразовательное учреждение «Вечерняя (сменная) общеобразовательная школа города Югорска» </w:t>
      </w:r>
      <w:r w:rsidR="00B71828">
        <w:t>реорганизовано в форме присоединения к муниципальному бюджетному общеобразовательному учреждению</w:t>
      </w:r>
      <w:r w:rsidR="002A0B11">
        <w:t xml:space="preserve"> «Средня</w:t>
      </w:r>
      <w:r w:rsidR="00A930F7">
        <w:t>я общеобразовательная школа №2», п</w:t>
      </w:r>
      <w:r w:rsidR="00B71828">
        <w:t>оэтому а</w:t>
      </w:r>
      <w:r w:rsidR="00807173" w:rsidRPr="00240D9B">
        <w:t>нализ исполнения средств бюджета города Югорска на вы</w:t>
      </w:r>
      <w:r w:rsidR="00A930F7">
        <w:t xml:space="preserve">полнение муниципального задания, </w:t>
      </w:r>
      <w:r w:rsidR="00807173" w:rsidRPr="00240D9B">
        <w:t>представлен</w:t>
      </w:r>
      <w:r w:rsidR="00A930F7">
        <w:t>ный</w:t>
      </w:r>
      <w:r w:rsidR="00807173" w:rsidRPr="00240D9B">
        <w:t xml:space="preserve"> в таблице </w:t>
      </w:r>
      <w:r w:rsidR="00FC16BB">
        <w:t>6</w:t>
      </w:r>
      <w:r w:rsidR="00B71828">
        <w:t xml:space="preserve">, </w:t>
      </w:r>
      <w:r w:rsidR="00A930F7">
        <w:t>сформирован с учетом муниципального</w:t>
      </w:r>
      <w:r w:rsidR="00B71828">
        <w:t xml:space="preserve"> бюдж</w:t>
      </w:r>
      <w:r w:rsidR="00A930F7">
        <w:t>етного общеобразовательного учреждения</w:t>
      </w:r>
      <w:r w:rsidR="00B71828">
        <w:t xml:space="preserve"> «Вечерняя (сменная) общеобразовательная школа города Югорска».</w:t>
      </w:r>
      <w:proofErr w:type="gramEnd"/>
      <w:r w:rsidR="00FE2B0E">
        <w:t xml:space="preserve"> Результаты и</w:t>
      </w:r>
      <w:r w:rsidR="00FE2B0E" w:rsidRPr="00616ABE">
        <w:t>с</w:t>
      </w:r>
      <w:r w:rsidR="00FE2B0E">
        <w:t xml:space="preserve">полнение средств бюджета города </w:t>
      </w:r>
      <w:r w:rsidR="00FE2B0E" w:rsidRPr="00616ABE">
        <w:t>Югорска</w:t>
      </w:r>
      <w:r w:rsidR="00FE2B0E">
        <w:t xml:space="preserve"> представлены в таблице 6.</w:t>
      </w:r>
    </w:p>
    <w:p w:rsidR="00807173" w:rsidRDefault="00807173" w:rsidP="00741060">
      <w:pPr>
        <w:ind w:firstLine="540"/>
        <w:jc w:val="both"/>
      </w:pPr>
      <w:r w:rsidRPr="00616ABE">
        <w:t xml:space="preserve">Таблица </w:t>
      </w:r>
      <w:r w:rsidR="00FC16BB">
        <w:t>6</w:t>
      </w:r>
      <w:r w:rsidR="00FE2B0E">
        <w:t>.</w:t>
      </w:r>
      <w:r w:rsidR="00FE2B0E" w:rsidRPr="00FE2B0E">
        <w:t xml:space="preserve"> </w:t>
      </w:r>
      <w:r w:rsidR="00FE2B0E" w:rsidRPr="00616ABE">
        <w:t>Исполнение средств бюджета города Югорска</w:t>
      </w:r>
      <w:r w:rsidR="00FE2B0E">
        <w:t xml:space="preserve"> </w:t>
      </w:r>
      <w:r w:rsidR="00FE2B0E" w:rsidRPr="00616ABE">
        <w:t xml:space="preserve"> на выполнение муниципального задания за </w:t>
      </w:r>
      <w:r w:rsidR="00FE2B0E">
        <w:t>2014 год</w:t>
      </w:r>
    </w:p>
    <w:tbl>
      <w:tblPr>
        <w:tblStyle w:val="a9"/>
        <w:tblW w:w="0" w:type="auto"/>
        <w:tblLook w:val="04A0"/>
      </w:tblPr>
      <w:tblGrid>
        <w:gridCol w:w="3246"/>
        <w:gridCol w:w="1791"/>
        <w:gridCol w:w="1792"/>
        <w:gridCol w:w="1792"/>
        <w:gridCol w:w="1516"/>
      </w:tblGrid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99,8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99,9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99,76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99,63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102,7</w:t>
            </w:r>
          </w:p>
        </w:tc>
        <w:tc>
          <w:tcPr>
            <w:tcW w:w="1524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>
              <w:t>МБОУ «СОШ 6»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99,5</w:t>
            </w:r>
          </w:p>
        </w:tc>
        <w:tc>
          <w:tcPr>
            <w:tcW w:w="1843" w:type="dxa"/>
          </w:tcPr>
          <w:p w:rsidR="00C74023" w:rsidRPr="00D370C3" w:rsidRDefault="00C74023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99,69</w:t>
            </w:r>
          </w:p>
        </w:tc>
      </w:tr>
      <w:tr w:rsidR="00C74023" w:rsidTr="008C52B3">
        <w:tc>
          <w:tcPr>
            <w:tcW w:w="3369" w:type="dxa"/>
          </w:tcPr>
          <w:p w:rsidR="00C74023" w:rsidRDefault="00C74023" w:rsidP="008C52B3">
            <w:pPr>
              <w:spacing w:line="360" w:lineRule="auto"/>
              <w:jc w:val="center"/>
            </w:pPr>
            <w:r w:rsidRPr="00B13A6A">
              <w:t>МБОУ «Вечерняя (сменная) общеобразовательная школа»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24" w:type="dxa"/>
          </w:tcPr>
          <w:p w:rsidR="00C74023" w:rsidRPr="00D370C3" w:rsidRDefault="007851DE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</w:tr>
      <w:tr w:rsidR="00C74023" w:rsidTr="008C52B3">
        <w:tc>
          <w:tcPr>
            <w:tcW w:w="3369" w:type="dxa"/>
          </w:tcPr>
          <w:p w:rsidR="00C74023" w:rsidRPr="00D57608" w:rsidRDefault="00C74023" w:rsidP="008C52B3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C74023" w:rsidRPr="00D370C3" w:rsidRDefault="00252F75" w:rsidP="008C52B3">
            <w:pPr>
              <w:spacing w:line="360" w:lineRule="auto"/>
              <w:jc w:val="center"/>
              <w:rPr>
                <w:b/>
              </w:rPr>
            </w:pPr>
            <w:r w:rsidRPr="00D370C3">
              <w:rPr>
                <w:b/>
              </w:rPr>
              <w:t>99,9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  <w:rPr>
                <w:b/>
              </w:rPr>
            </w:pPr>
            <w:r w:rsidRPr="00D370C3">
              <w:rPr>
                <w:b/>
              </w:rPr>
              <w:t>100,0</w:t>
            </w:r>
          </w:p>
        </w:tc>
        <w:tc>
          <w:tcPr>
            <w:tcW w:w="1843" w:type="dxa"/>
          </w:tcPr>
          <w:p w:rsidR="00C74023" w:rsidRPr="00D370C3" w:rsidRDefault="00252F75" w:rsidP="008C52B3">
            <w:pPr>
              <w:spacing w:line="360" w:lineRule="auto"/>
              <w:jc w:val="center"/>
              <w:rPr>
                <w:b/>
              </w:rPr>
            </w:pPr>
            <w:r w:rsidRPr="00D370C3">
              <w:rPr>
                <w:b/>
              </w:rPr>
              <w:t>100,4</w:t>
            </w:r>
          </w:p>
        </w:tc>
        <w:tc>
          <w:tcPr>
            <w:tcW w:w="1524" w:type="dxa"/>
          </w:tcPr>
          <w:p w:rsidR="00C74023" w:rsidRPr="00D370C3" w:rsidRDefault="00252F75" w:rsidP="008C52B3">
            <w:pPr>
              <w:spacing w:line="360" w:lineRule="auto"/>
              <w:jc w:val="center"/>
              <w:rPr>
                <w:b/>
              </w:rPr>
            </w:pPr>
            <w:r w:rsidRPr="00D370C3">
              <w:rPr>
                <w:b/>
              </w:rPr>
              <w:t>99,84</w:t>
            </w:r>
          </w:p>
        </w:tc>
      </w:tr>
    </w:tbl>
    <w:p w:rsidR="004D6401" w:rsidRDefault="004D6401" w:rsidP="005018F5">
      <w:pPr>
        <w:spacing w:line="360" w:lineRule="auto"/>
        <w:jc w:val="both"/>
        <w:rPr>
          <w:u w:val="single"/>
        </w:rPr>
      </w:pPr>
    </w:p>
    <w:p w:rsidR="004C2481" w:rsidRDefault="00A930F7" w:rsidP="00A930F7">
      <w:pPr>
        <w:pStyle w:val="a5"/>
        <w:tabs>
          <w:tab w:val="left" w:pos="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2. </w:t>
      </w:r>
      <w:r w:rsidR="00243D82" w:rsidRPr="009B06FD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  <w:r w:rsidR="009B06FD" w:rsidRPr="009B06FD">
        <w:rPr>
          <w:u w:val="single"/>
        </w:rPr>
        <w:t>.</w:t>
      </w:r>
    </w:p>
    <w:p w:rsidR="009B2349" w:rsidRPr="009B2349" w:rsidRDefault="009B2349" w:rsidP="00B43801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 w:rsidRPr="009B2349">
        <w:rPr>
          <w:bCs/>
        </w:rPr>
        <w:lastRenderedPageBreak/>
        <w:t>По итогам 2014 года анализ исполнения муниципальных заданий МБОУ</w:t>
      </w:r>
      <w:r w:rsidRPr="009B2349">
        <w:t xml:space="preserve"> по критерию «качество оказания муниципальных услуг»</w:t>
      </w:r>
      <w:r w:rsidRPr="009B2349">
        <w:rPr>
          <w:bCs/>
        </w:rPr>
        <w:t xml:space="preserve"> показал:</w:t>
      </w:r>
    </w:p>
    <w:p w:rsidR="009B2349" w:rsidRPr="009B2349" w:rsidRDefault="009B2349" w:rsidP="00B43801">
      <w:pPr>
        <w:pStyle w:val="a7"/>
        <w:spacing w:before="0" w:beforeAutospacing="0" w:after="0" w:afterAutospacing="0" w:line="360" w:lineRule="auto"/>
        <w:ind w:firstLine="360"/>
        <w:jc w:val="both"/>
      </w:pPr>
      <w:proofErr w:type="gramStart"/>
      <w:r w:rsidRPr="009B2349">
        <w:rPr>
          <w:bCs/>
        </w:rPr>
        <w:t xml:space="preserve">- во всех МБОУ </w:t>
      </w:r>
      <w:r w:rsidRPr="009B2349">
        <w:t xml:space="preserve">укомплектованность образовательного учреждения </w:t>
      </w:r>
      <w:r w:rsidRPr="009B2349">
        <w:rPr>
          <w:rFonts w:eastAsia="Calibri"/>
        </w:rPr>
        <w:t>педагогическими</w:t>
      </w:r>
      <w:r w:rsidRPr="009B2349">
        <w:t xml:space="preserve"> и руководящими</w:t>
      </w:r>
      <w:r w:rsidRPr="009B2349">
        <w:rPr>
          <w:rFonts w:eastAsia="Calibri"/>
        </w:rPr>
        <w:t xml:space="preserve"> работниками, соответствующие требованиям ЕКС, составляет 100 %,</w:t>
      </w:r>
      <w:r w:rsidR="0028480A">
        <w:rPr>
          <w:rFonts w:eastAsia="Calibri"/>
        </w:rPr>
        <w:t>за исключением</w:t>
      </w:r>
      <w:r w:rsidR="0028480A" w:rsidRPr="0028480A">
        <w:rPr>
          <w:rFonts w:eastAsia="Calibri"/>
        </w:rPr>
        <w:t xml:space="preserve"> </w:t>
      </w:r>
      <w:r w:rsidR="0028480A">
        <w:rPr>
          <w:rFonts w:eastAsia="Calibri"/>
        </w:rPr>
        <w:t xml:space="preserve">МБОУ «СОШ № 5»;  </w:t>
      </w:r>
      <w:r w:rsidRPr="009B2349">
        <w:rPr>
          <w:rFonts w:eastAsia="Calibri"/>
        </w:rPr>
        <w:t xml:space="preserve"> в МБОУ «СОШ № 5»</w:t>
      </w:r>
      <w:r w:rsidR="0028480A">
        <w:rPr>
          <w:rFonts w:eastAsia="Calibri"/>
        </w:rPr>
        <w:t xml:space="preserve"> укомплектованность составляет </w:t>
      </w:r>
      <w:r w:rsidRPr="009B2349">
        <w:rPr>
          <w:rFonts w:eastAsia="Calibri"/>
        </w:rPr>
        <w:t xml:space="preserve"> 99%</w:t>
      </w:r>
      <w:r w:rsidRPr="009B2349">
        <w:t>;</w:t>
      </w:r>
      <w:proofErr w:type="gramEnd"/>
    </w:p>
    <w:p w:rsidR="009B2349" w:rsidRDefault="009B2349" w:rsidP="00B43801">
      <w:pPr>
        <w:spacing w:line="360" w:lineRule="auto"/>
        <w:ind w:firstLine="360"/>
        <w:jc w:val="both"/>
      </w:pPr>
      <w:r w:rsidRPr="009B2349">
        <w:t>-  во всех МБОУ отсутствуют предписания режимного характера по соблюдению санитарно - эпидемиологических, пожарных правил и нормативов, за исключением МБОУ «СОШ № 6»;</w:t>
      </w:r>
    </w:p>
    <w:p w:rsidR="00B43801" w:rsidRDefault="00B43801" w:rsidP="00B43801">
      <w:pPr>
        <w:spacing w:line="360" w:lineRule="auto"/>
        <w:ind w:firstLine="360"/>
        <w:jc w:val="both"/>
      </w:pPr>
      <w:r>
        <w:t>- во всех</w:t>
      </w:r>
      <w:r w:rsidR="0028480A">
        <w:t xml:space="preserve"> МБОУ</w:t>
      </w:r>
      <w:r w:rsidR="0028007C">
        <w:t>,</w:t>
      </w:r>
      <w:r>
        <w:t xml:space="preserve"> за исключением МБОУ «СОШ № 6</w:t>
      </w:r>
      <w:r w:rsidRPr="00443439">
        <w:t>»</w:t>
      </w:r>
      <w:r>
        <w:t xml:space="preserve"> доля учебных помещений, оснащенных современным учебным оборудованием, выше установленного планового значения  (72%)  в среднем на 17% и составляет 89%;</w:t>
      </w:r>
      <w:r w:rsidR="00A930F7">
        <w:t xml:space="preserve"> </w:t>
      </w:r>
      <w:r>
        <w:t>доля учебных помещений, оснащенных современным учебным оборудованием в МБОУ «СОШ № 6</w:t>
      </w:r>
      <w:r w:rsidRPr="00443439">
        <w:t>»</w:t>
      </w:r>
      <w:r>
        <w:t xml:space="preserve"> составляет 39%</w:t>
      </w:r>
      <w:r w:rsidR="0028480A">
        <w:t>, что ниже</w:t>
      </w:r>
      <w:r w:rsidR="00282383">
        <w:t xml:space="preserve"> </w:t>
      </w:r>
      <w:r w:rsidR="0028480A">
        <w:t>установленного планового значения на 33%</w:t>
      </w:r>
      <w:r>
        <w:t>;</w:t>
      </w:r>
    </w:p>
    <w:p w:rsidR="00B43801" w:rsidRDefault="00B43801" w:rsidP="00B43801">
      <w:pPr>
        <w:spacing w:line="360" w:lineRule="auto"/>
        <w:ind w:firstLine="360"/>
        <w:jc w:val="both"/>
      </w:pPr>
      <w:r>
        <w:t xml:space="preserve">- доля штатных педагогических работников с высшей и первой квалификационной категорией, во всех </w:t>
      </w:r>
      <w:r w:rsidR="0028480A">
        <w:t xml:space="preserve">МБОУ </w:t>
      </w:r>
      <w:r>
        <w:t>выше установленного планового значения (45%)  и составляет в среднем 68%;</w:t>
      </w:r>
    </w:p>
    <w:p w:rsidR="009B2349" w:rsidRPr="009B2349" w:rsidRDefault="009B2349" w:rsidP="00B43801">
      <w:pPr>
        <w:spacing w:line="360" w:lineRule="auto"/>
        <w:ind w:firstLine="360"/>
        <w:jc w:val="both"/>
      </w:pPr>
      <w:r w:rsidRPr="009B2349">
        <w:t xml:space="preserve">- </w:t>
      </w:r>
      <w:r w:rsidRPr="00B43801">
        <w:rPr>
          <w:color w:val="000000"/>
        </w:rPr>
        <w:t xml:space="preserve">в 100%  </w:t>
      </w:r>
      <w:r w:rsidRPr="009B2349">
        <w:t xml:space="preserve">МБОУ </w:t>
      </w:r>
      <w:r w:rsidRPr="00B43801">
        <w:rPr>
          <w:color w:val="000000"/>
        </w:rPr>
        <w:t xml:space="preserve">в полном объеме </w:t>
      </w:r>
      <w:r w:rsidRPr="009B2349">
        <w:t>реализована основная общеобразовательная программа начального общего образования, основного общего образования, среднего общего образования;</w:t>
      </w:r>
    </w:p>
    <w:p w:rsidR="009B2349" w:rsidRPr="009B2349" w:rsidRDefault="009B2349" w:rsidP="00B43801">
      <w:pPr>
        <w:spacing w:line="360" w:lineRule="auto"/>
        <w:ind w:firstLine="360"/>
        <w:jc w:val="both"/>
      </w:pPr>
      <w:r w:rsidRPr="009B2349">
        <w:t xml:space="preserve">- </w:t>
      </w:r>
      <w:r w:rsidRPr="009B2349">
        <w:rPr>
          <w:color w:val="000000"/>
        </w:rPr>
        <w:t xml:space="preserve">в 100%  </w:t>
      </w:r>
      <w:r w:rsidRPr="009B2349">
        <w:t>МБОУ качество подготовки учащихся 4 классов соответствует требованиям федеральных государственных образовательных стандартов;</w:t>
      </w:r>
    </w:p>
    <w:p w:rsidR="009B2349" w:rsidRPr="009B2349" w:rsidRDefault="009B2349" w:rsidP="00B43801">
      <w:pPr>
        <w:spacing w:line="360" w:lineRule="auto"/>
        <w:jc w:val="both"/>
      </w:pPr>
      <w:r w:rsidRPr="009B2349">
        <w:t>- в</w:t>
      </w:r>
      <w:r w:rsidR="00B43801">
        <w:t>о всех</w:t>
      </w:r>
      <w:r w:rsidRPr="009B2349">
        <w:t xml:space="preserve"> МБОУ 100% выпускников 9 классов, освоили основную общеобразовательную программу основного общего образования  по русскому языку и математике, что подтверждено результатами государственной итоговой аттестации; </w:t>
      </w:r>
    </w:p>
    <w:p w:rsidR="009B2349" w:rsidRDefault="00B43801" w:rsidP="00B43801">
      <w:pPr>
        <w:spacing w:line="360" w:lineRule="auto"/>
        <w:jc w:val="both"/>
      </w:pPr>
      <w:r>
        <w:tab/>
      </w:r>
      <w:r w:rsidR="009B2349" w:rsidRPr="009B2349">
        <w:t xml:space="preserve">- во </w:t>
      </w:r>
      <w:r w:rsidR="009B2349" w:rsidRPr="00B43801">
        <w:rPr>
          <w:color w:val="000000"/>
        </w:rPr>
        <w:t xml:space="preserve">всех </w:t>
      </w:r>
      <w:r w:rsidR="009B2349" w:rsidRPr="009B2349">
        <w:t>МБОУ 100% выпускников 11 классов, освоили основную общеобразовательную программу  среднего общего образования  по русскому языку и математике, что подтверждено результатами государственной итоговой аттестации;</w:t>
      </w:r>
    </w:p>
    <w:p w:rsidR="00B43801" w:rsidRPr="009B2349" w:rsidRDefault="00B43801" w:rsidP="00EA4970">
      <w:pPr>
        <w:spacing w:line="360" w:lineRule="auto"/>
        <w:ind w:firstLine="360"/>
        <w:jc w:val="both"/>
      </w:pPr>
      <w:r>
        <w:t>-</w:t>
      </w:r>
      <w:r w:rsidR="00EA4970">
        <w:t xml:space="preserve"> исполнение установленного целевого показателя по </w:t>
      </w:r>
      <w:r w:rsidR="00EA4970" w:rsidRPr="00BD3C95">
        <w:t xml:space="preserve">заработной </w:t>
      </w:r>
      <w:r w:rsidR="00EA4970">
        <w:t>плате педагогических работников</w:t>
      </w:r>
      <w:r w:rsidR="0028480A">
        <w:t xml:space="preserve"> составляет 104,9%, в том числе по учителям 101%</w:t>
      </w:r>
      <w:r w:rsidRPr="00BD3C95">
        <w:t>;</w:t>
      </w:r>
    </w:p>
    <w:p w:rsidR="009B2349" w:rsidRPr="009B2349" w:rsidRDefault="009B2349" w:rsidP="00B43801">
      <w:pPr>
        <w:spacing w:line="360" w:lineRule="auto"/>
        <w:ind w:firstLine="360"/>
        <w:jc w:val="both"/>
      </w:pPr>
      <w:r w:rsidRPr="009B2349">
        <w:t xml:space="preserve">- во </w:t>
      </w:r>
      <w:r w:rsidRPr="009B2349">
        <w:rPr>
          <w:color w:val="000000"/>
        </w:rPr>
        <w:t xml:space="preserve">всех </w:t>
      </w:r>
      <w:r w:rsidRPr="009B2349">
        <w:t>МБОУ отсутствуют обоснованные жалобы потребителей на качество оказания муниципальной услуги.</w:t>
      </w:r>
    </w:p>
    <w:p w:rsidR="00963FD1" w:rsidRPr="00101560" w:rsidRDefault="009B2349" w:rsidP="00101560">
      <w:pPr>
        <w:spacing w:line="360" w:lineRule="auto"/>
        <w:ind w:firstLine="360"/>
        <w:jc w:val="both"/>
      </w:pPr>
      <w:r w:rsidRPr="009B2349">
        <w:t xml:space="preserve">Таким образом, муниципальные задание на оказание муниципальной услуги по критерию «качество оказания муниципальных услуг» </w:t>
      </w:r>
      <w:r w:rsidR="00963FD1">
        <w:t>пере</w:t>
      </w:r>
      <w:r w:rsidRPr="009B2349">
        <w:t xml:space="preserve">выполнены </w:t>
      </w:r>
      <w:r w:rsidR="00B43801">
        <w:t xml:space="preserve">во всех </w:t>
      </w:r>
      <w:r w:rsidR="00963FD1">
        <w:t xml:space="preserve">МБОУ, за исключением </w:t>
      </w:r>
      <w:r w:rsidRPr="009B2349">
        <w:t>МБОУ «СОШ № 6»</w:t>
      </w:r>
      <w:r w:rsidR="00963FD1">
        <w:t xml:space="preserve">. Выполнение в </w:t>
      </w:r>
      <w:r w:rsidR="00963FD1" w:rsidRPr="009B2349">
        <w:t>МБОУ «СОШ № 6»</w:t>
      </w:r>
      <w:r w:rsidR="0028480A">
        <w:t xml:space="preserve">  составляет  92 %, поэтому  муниципальное задание </w:t>
      </w:r>
      <w:r w:rsidR="00101560">
        <w:t>не выполнено</w:t>
      </w:r>
      <w:r w:rsidR="00963FD1">
        <w:t>.</w:t>
      </w:r>
    </w:p>
    <w:p w:rsidR="007E24C1" w:rsidRDefault="007E24C1" w:rsidP="0059240F">
      <w:pPr>
        <w:spacing w:line="360" w:lineRule="auto"/>
        <w:ind w:firstLine="360"/>
        <w:jc w:val="both"/>
        <w:rPr>
          <w:u w:val="single"/>
        </w:rPr>
      </w:pPr>
      <w:r w:rsidRPr="001430A2">
        <w:rPr>
          <w:u w:val="single"/>
        </w:rPr>
        <w:t xml:space="preserve">3. </w:t>
      </w:r>
      <w:r w:rsidR="0059240F" w:rsidRPr="001430A2">
        <w:rPr>
          <w:u w:val="single"/>
        </w:rPr>
        <w:t>Оценка выполнения муниципального задания на оказание муниципальной услуги п</w:t>
      </w:r>
      <w:r w:rsidRPr="001430A2">
        <w:rPr>
          <w:u w:val="single"/>
        </w:rPr>
        <w:t>о критерию «объем оказания муниципальных услуг»</w:t>
      </w:r>
      <w:r w:rsidR="006E3B4D" w:rsidRPr="001430A2">
        <w:rPr>
          <w:u w:val="single"/>
        </w:rPr>
        <w:t xml:space="preserve"> (в натуральных показателях)</w:t>
      </w:r>
      <w:r w:rsidRPr="001430A2">
        <w:rPr>
          <w:u w:val="single"/>
        </w:rPr>
        <w:t>.</w:t>
      </w:r>
    </w:p>
    <w:p w:rsidR="00101560" w:rsidRPr="006C64EF" w:rsidRDefault="00101560" w:rsidP="0010156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 xml:space="preserve">фактический объем соответствует установленному плановому значению. </w:t>
      </w:r>
      <w:r>
        <w:lastRenderedPageBreak/>
        <w:t xml:space="preserve">Результаты исполнения </w:t>
      </w:r>
      <w:r w:rsidRPr="00573EC7">
        <w:t>по критерию «объем оказания муниципальных услуг» (в натурал</w:t>
      </w:r>
      <w:r>
        <w:t>ьных показателях) представлены в таблице 7.</w:t>
      </w:r>
    </w:p>
    <w:p w:rsidR="00101560" w:rsidRPr="00101560" w:rsidRDefault="00101560" w:rsidP="00741060">
      <w:pPr>
        <w:ind w:firstLine="550"/>
        <w:jc w:val="both"/>
      </w:pPr>
      <w:r w:rsidRPr="00915C0E">
        <w:t xml:space="preserve">Таблица </w:t>
      </w:r>
      <w:r>
        <w:t>7.</w:t>
      </w:r>
      <w:r w:rsidRPr="00573EC7">
        <w:t xml:space="preserve"> </w:t>
      </w:r>
      <w:r>
        <w:t xml:space="preserve">Исполнение </w:t>
      </w:r>
      <w:r w:rsidRPr="00573EC7">
        <w:t>муниципального задания на оказание муниципальной услуги по критерию «объем оказания муниципальных усл</w:t>
      </w:r>
      <w:r w:rsidR="00741060">
        <w:t>уг» (в натуральных показателях)</w:t>
      </w:r>
    </w:p>
    <w:tbl>
      <w:tblPr>
        <w:tblW w:w="105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350"/>
        <w:gridCol w:w="2390"/>
        <w:gridCol w:w="1920"/>
      </w:tblGrid>
      <w:tr w:rsidR="00474DB6" w:rsidRPr="00935464" w:rsidTr="00BD6646">
        <w:tc>
          <w:tcPr>
            <w:tcW w:w="3888" w:type="dxa"/>
          </w:tcPr>
          <w:p w:rsidR="00474DB6" w:rsidRPr="001430A2" w:rsidRDefault="00474DB6" w:rsidP="00474DB6">
            <w:pPr>
              <w:jc w:val="both"/>
            </w:pPr>
            <w:r w:rsidRPr="001430A2">
              <w:t>Поставщики муниципальной услуги</w:t>
            </w:r>
          </w:p>
        </w:tc>
        <w:tc>
          <w:tcPr>
            <w:tcW w:w="2350" w:type="dxa"/>
          </w:tcPr>
          <w:p w:rsidR="00474DB6" w:rsidRPr="005510DB" w:rsidRDefault="00474DB6" w:rsidP="00474DB6">
            <w:pPr>
              <w:jc w:val="both"/>
            </w:pPr>
            <w:r w:rsidRPr="005510DB">
              <w:t>Плановые показатели (чел.)</w:t>
            </w:r>
          </w:p>
        </w:tc>
        <w:tc>
          <w:tcPr>
            <w:tcW w:w="2390" w:type="dxa"/>
          </w:tcPr>
          <w:p w:rsidR="00474DB6" w:rsidRPr="005510DB" w:rsidRDefault="00474DB6" w:rsidP="00474DB6">
            <w:pPr>
              <w:jc w:val="both"/>
            </w:pPr>
            <w:r w:rsidRPr="005510DB">
              <w:t>Фактические показатели (чел.)</w:t>
            </w:r>
          </w:p>
        </w:tc>
        <w:tc>
          <w:tcPr>
            <w:tcW w:w="1920" w:type="dxa"/>
          </w:tcPr>
          <w:p w:rsidR="00474DB6" w:rsidRPr="00B014DD" w:rsidRDefault="00474DB6" w:rsidP="00474DB6">
            <w:pPr>
              <w:jc w:val="both"/>
            </w:pPr>
            <w:r w:rsidRPr="00B014DD">
              <w:t>Оценка выполнения</w:t>
            </w:r>
            <w:proofErr w:type="gramStart"/>
            <w:r w:rsidRPr="00B014DD">
              <w:t xml:space="preserve"> (%)</w:t>
            </w:r>
            <w:proofErr w:type="gramEnd"/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74DB6">
            <w:pPr>
              <w:jc w:val="center"/>
              <w:rPr>
                <w:b/>
              </w:rPr>
            </w:pPr>
            <w:r w:rsidRPr="001430A2">
              <w:t>МБОУ «Лицей им. Г.Ф.Атякшева»</w:t>
            </w:r>
          </w:p>
        </w:tc>
        <w:tc>
          <w:tcPr>
            <w:tcW w:w="2350" w:type="dxa"/>
          </w:tcPr>
          <w:p w:rsidR="009B06FD" w:rsidRPr="005510DB" w:rsidRDefault="007D6EEE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806</w:t>
            </w:r>
          </w:p>
        </w:tc>
        <w:tc>
          <w:tcPr>
            <w:tcW w:w="2390" w:type="dxa"/>
          </w:tcPr>
          <w:p w:rsidR="009B06FD" w:rsidRPr="005D0B97" w:rsidRDefault="007D6EEE" w:rsidP="001E22B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8</w:t>
            </w:r>
            <w:r w:rsidR="001E22BB" w:rsidRPr="005D0B97">
              <w:rPr>
                <w:sz w:val="22"/>
                <w:szCs w:val="22"/>
              </w:rPr>
              <w:t>06</w:t>
            </w:r>
          </w:p>
        </w:tc>
        <w:tc>
          <w:tcPr>
            <w:tcW w:w="1920" w:type="dxa"/>
          </w:tcPr>
          <w:p w:rsidR="009B06FD" w:rsidRPr="005D0B97" w:rsidRDefault="00CC05C2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>МБОУ «СОШ № 2»</w:t>
            </w:r>
          </w:p>
        </w:tc>
        <w:tc>
          <w:tcPr>
            <w:tcW w:w="2350" w:type="dxa"/>
          </w:tcPr>
          <w:p w:rsidR="009B06FD" w:rsidRPr="005510DB" w:rsidRDefault="007D6EEE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936</w:t>
            </w:r>
          </w:p>
        </w:tc>
        <w:tc>
          <w:tcPr>
            <w:tcW w:w="2390" w:type="dxa"/>
          </w:tcPr>
          <w:p w:rsidR="009B06FD" w:rsidRPr="005D0B97" w:rsidRDefault="00A97F00" w:rsidP="001430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</w:t>
            </w:r>
          </w:p>
        </w:tc>
        <w:tc>
          <w:tcPr>
            <w:tcW w:w="1920" w:type="dxa"/>
          </w:tcPr>
          <w:p w:rsidR="009B06FD" w:rsidRPr="005D0B97" w:rsidRDefault="00A97F00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>МБОУ «СОШ № 3»</w:t>
            </w:r>
          </w:p>
        </w:tc>
        <w:tc>
          <w:tcPr>
            <w:tcW w:w="2350" w:type="dxa"/>
          </w:tcPr>
          <w:p w:rsidR="009B06FD" w:rsidRPr="005510DB" w:rsidRDefault="009B06FD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8</w:t>
            </w:r>
            <w:r w:rsidR="007D6EEE" w:rsidRPr="005510DB">
              <w:rPr>
                <w:sz w:val="22"/>
                <w:szCs w:val="22"/>
              </w:rPr>
              <w:t>57</w:t>
            </w:r>
          </w:p>
        </w:tc>
        <w:tc>
          <w:tcPr>
            <w:tcW w:w="2390" w:type="dxa"/>
          </w:tcPr>
          <w:p w:rsidR="009B06FD" w:rsidRPr="005D0B97" w:rsidRDefault="009B06FD" w:rsidP="001E22B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8</w:t>
            </w:r>
            <w:r w:rsidR="001E22BB" w:rsidRPr="005D0B97">
              <w:rPr>
                <w:sz w:val="22"/>
                <w:szCs w:val="22"/>
              </w:rPr>
              <w:t>57</w:t>
            </w:r>
          </w:p>
        </w:tc>
        <w:tc>
          <w:tcPr>
            <w:tcW w:w="1920" w:type="dxa"/>
          </w:tcPr>
          <w:p w:rsidR="009B06FD" w:rsidRPr="005D0B97" w:rsidRDefault="00F03B1C" w:rsidP="001E22B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</w:t>
            </w:r>
            <w:r w:rsidR="001E22BB" w:rsidRPr="005D0B97">
              <w:rPr>
                <w:sz w:val="22"/>
                <w:szCs w:val="22"/>
              </w:rPr>
              <w:t>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 xml:space="preserve"> МБОУ «СОШ № 4»</w:t>
            </w:r>
          </w:p>
        </w:tc>
        <w:tc>
          <w:tcPr>
            <w:tcW w:w="2350" w:type="dxa"/>
          </w:tcPr>
          <w:p w:rsidR="009B06FD" w:rsidRPr="005510DB" w:rsidRDefault="009B06FD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13</w:t>
            </w:r>
            <w:r w:rsidR="007D6EEE" w:rsidRPr="005510DB">
              <w:rPr>
                <w:sz w:val="22"/>
                <w:szCs w:val="22"/>
              </w:rPr>
              <w:t>1</w:t>
            </w:r>
          </w:p>
        </w:tc>
        <w:tc>
          <w:tcPr>
            <w:tcW w:w="2390" w:type="dxa"/>
          </w:tcPr>
          <w:p w:rsidR="009B06FD" w:rsidRPr="005D0B97" w:rsidRDefault="009B06FD" w:rsidP="00A97F0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</w:t>
            </w:r>
            <w:r w:rsidR="00A97F00">
              <w:rPr>
                <w:sz w:val="22"/>
                <w:szCs w:val="22"/>
              </w:rPr>
              <w:t>31</w:t>
            </w:r>
          </w:p>
        </w:tc>
        <w:tc>
          <w:tcPr>
            <w:tcW w:w="1920" w:type="dxa"/>
          </w:tcPr>
          <w:p w:rsidR="00A97F00" w:rsidRPr="005D0B97" w:rsidRDefault="00A97F00" w:rsidP="00A97F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>МБОУ «СОШ № 5»</w:t>
            </w:r>
          </w:p>
        </w:tc>
        <w:tc>
          <w:tcPr>
            <w:tcW w:w="2350" w:type="dxa"/>
          </w:tcPr>
          <w:p w:rsidR="009B06FD" w:rsidRPr="005510DB" w:rsidRDefault="009B06FD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9</w:t>
            </w:r>
            <w:r w:rsidR="007D6EEE" w:rsidRPr="005510DB">
              <w:rPr>
                <w:sz w:val="22"/>
                <w:szCs w:val="22"/>
              </w:rPr>
              <w:t>51</w:t>
            </w:r>
          </w:p>
        </w:tc>
        <w:tc>
          <w:tcPr>
            <w:tcW w:w="2390" w:type="dxa"/>
          </w:tcPr>
          <w:p w:rsidR="009B06FD" w:rsidRPr="005D0B97" w:rsidRDefault="001E22BB" w:rsidP="00F03B1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951</w:t>
            </w:r>
          </w:p>
        </w:tc>
        <w:tc>
          <w:tcPr>
            <w:tcW w:w="1920" w:type="dxa"/>
          </w:tcPr>
          <w:p w:rsidR="001E22BB" w:rsidRPr="005D0B97" w:rsidRDefault="001E22BB" w:rsidP="001E22B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</w:tr>
      <w:tr w:rsidR="009B06FD" w:rsidRPr="00935464" w:rsidTr="00BD6646">
        <w:tc>
          <w:tcPr>
            <w:tcW w:w="3888" w:type="dxa"/>
          </w:tcPr>
          <w:p w:rsidR="009B06FD" w:rsidRPr="001430A2" w:rsidRDefault="009B06FD" w:rsidP="004E3F57">
            <w:r w:rsidRPr="001430A2">
              <w:t>МБОУ «СОШ № 6»</w:t>
            </w:r>
          </w:p>
        </w:tc>
        <w:tc>
          <w:tcPr>
            <w:tcW w:w="2350" w:type="dxa"/>
          </w:tcPr>
          <w:p w:rsidR="009B06FD" w:rsidRPr="005510DB" w:rsidRDefault="009B06FD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10DB">
              <w:rPr>
                <w:sz w:val="22"/>
                <w:szCs w:val="22"/>
              </w:rPr>
              <w:t>7</w:t>
            </w:r>
            <w:r w:rsidR="007D6EEE" w:rsidRPr="005510DB">
              <w:rPr>
                <w:sz w:val="22"/>
                <w:szCs w:val="22"/>
              </w:rPr>
              <w:t>83</w:t>
            </w:r>
          </w:p>
        </w:tc>
        <w:tc>
          <w:tcPr>
            <w:tcW w:w="2390" w:type="dxa"/>
          </w:tcPr>
          <w:p w:rsidR="009B06FD" w:rsidRPr="005D0B97" w:rsidRDefault="001E22BB" w:rsidP="00143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783</w:t>
            </w:r>
          </w:p>
        </w:tc>
        <w:tc>
          <w:tcPr>
            <w:tcW w:w="1920" w:type="dxa"/>
          </w:tcPr>
          <w:p w:rsidR="009B06FD" w:rsidRPr="005D0B97" w:rsidRDefault="001E22BB" w:rsidP="00B77BA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</w:tr>
      <w:tr w:rsidR="009B06FD" w:rsidRPr="002B2C3B" w:rsidTr="00BD6646">
        <w:tc>
          <w:tcPr>
            <w:tcW w:w="3888" w:type="dxa"/>
          </w:tcPr>
          <w:p w:rsidR="009B06FD" w:rsidRPr="001430A2" w:rsidRDefault="009B06FD" w:rsidP="00471250">
            <w:pPr>
              <w:jc w:val="both"/>
            </w:pPr>
            <w:r w:rsidRPr="001430A2">
              <w:t xml:space="preserve">Итого по услуге «Реализация основных общеобразовательных программ </w:t>
            </w:r>
            <w:r w:rsidRPr="001430A2">
              <w:rPr>
                <w:rFonts w:eastAsia="Calibri"/>
                <w:color w:val="000000"/>
              </w:rPr>
              <w:t xml:space="preserve">начального общего, основного общего, среднего общего образования, дополнительных общеобразовательных программ в </w:t>
            </w:r>
            <w:r w:rsidRPr="001430A2">
              <w:t>общеобразовательных учреждениях»</w:t>
            </w:r>
          </w:p>
        </w:tc>
        <w:tc>
          <w:tcPr>
            <w:tcW w:w="2350" w:type="dxa"/>
          </w:tcPr>
          <w:p w:rsidR="009B06FD" w:rsidRPr="00F51A38" w:rsidRDefault="009B06FD" w:rsidP="00B77BA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51A38">
              <w:rPr>
                <w:b/>
                <w:sz w:val="22"/>
                <w:szCs w:val="22"/>
              </w:rPr>
              <w:t>4 46</w:t>
            </w:r>
            <w:r w:rsidR="00152B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90" w:type="dxa"/>
          </w:tcPr>
          <w:p w:rsidR="009B06FD" w:rsidRDefault="009B06FD" w:rsidP="001E22B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51A38">
              <w:rPr>
                <w:b/>
                <w:sz w:val="22"/>
                <w:szCs w:val="22"/>
              </w:rPr>
              <w:t>4</w:t>
            </w:r>
            <w:r w:rsidR="001E22BB">
              <w:rPr>
                <w:b/>
                <w:sz w:val="22"/>
                <w:szCs w:val="22"/>
              </w:rPr>
              <w:t> </w:t>
            </w:r>
            <w:r w:rsidR="00152BE8">
              <w:rPr>
                <w:b/>
                <w:sz w:val="22"/>
                <w:szCs w:val="22"/>
              </w:rPr>
              <w:t>464</w:t>
            </w:r>
          </w:p>
          <w:p w:rsidR="001E22BB" w:rsidRPr="00F51A38" w:rsidRDefault="001E22BB" w:rsidP="001E22B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</w:tcPr>
          <w:p w:rsidR="009B06FD" w:rsidRPr="00B014DD" w:rsidRDefault="00A97F00" w:rsidP="000647F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0647F7" w:rsidRPr="00B014DD" w:rsidRDefault="000647F7" w:rsidP="000647F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A76E6" w:rsidRDefault="00FA76E6" w:rsidP="00A77CC7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</w:p>
    <w:p w:rsidR="00101560" w:rsidRDefault="00A77CC7" w:rsidP="00101560">
      <w:pPr>
        <w:pStyle w:val="a7"/>
        <w:spacing w:before="0" w:beforeAutospacing="0" w:after="0" w:afterAutospacing="0" w:line="360" w:lineRule="auto"/>
        <w:jc w:val="both"/>
        <w:rPr>
          <w:u w:val="single"/>
        </w:rPr>
      </w:pPr>
      <w:r w:rsidRPr="00A40EC7">
        <w:rPr>
          <w:u w:val="single"/>
        </w:rPr>
        <w:t>Итоговая оценка выполнения муниципального задания.</w:t>
      </w:r>
    </w:p>
    <w:p w:rsidR="000843A2" w:rsidRPr="00101560" w:rsidRDefault="00A77CC7" w:rsidP="00101560">
      <w:pPr>
        <w:pStyle w:val="a7"/>
        <w:spacing w:before="0" w:beforeAutospacing="0" w:after="0" w:afterAutospacing="0" w:line="360" w:lineRule="auto"/>
        <w:ind w:firstLine="360"/>
        <w:jc w:val="both"/>
        <w:rPr>
          <w:u w:val="single"/>
        </w:rPr>
      </w:pPr>
      <w:r w:rsidRPr="00E15FF0">
        <w:t xml:space="preserve">За отчетный период муниципальное задание выполнено в полном объеме в </w:t>
      </w:r>
      <w:r w:rsidR="00E15FF0" w:rsidRPr="00E15FF0">
        <w:t xml:space="preserve">МБОУ «СОШ № 6»; </w:t>
      </w:r>
      <w:r w:rsidRPr="00E15FF0">
        <w:t xml:space="preserve">перевыполнено в </w:t>
      </w:r>
      <w:r w:rsidR="00E15FF0" w:rsidRPr="00E15FF0">
        <w:t>МБОУ «Лицей им. Г.Ф. Атякшева», МБОУ «СОШ № 2», МБОУ «СОШ № 3»,  МБОУ «СОШ № 4»</w:t>
      </w:r>
      <w:r w:rsidR="00E15FF0">
        <w:t xml:space="preserve">, </w:t>
      </w:r>
      <w:r w:rsidR="00390F5C" w:rsidRPr="00E15FF0">
        <w:t xml:space="preserve">МБОУ «СОШ № 5» </w:t>
      </w:r>
      <w:r w:rsidR="009B06FD" w:rsidRPr="00E15FF0">
        <w:t>(приложение 3).</w:t>
      </w:r>
    </w:p>
    <w:p w:rsidR="00963FD1" w:rsidRDefault="007E24C1" w:rsidP="00101560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 w:rsidRPr="00390F5C">
        <w:rPr>
          <w:bCs/>
          <w:u w:val="single"/>
        </w:rPr>
        <w:t>Вывод</w:t>
      </w:r>
      <w:r w:rsidRPr="00390F5C">
        <w:t>:</w:t>
      </w:r>
      <w:r w:rsidR="00BD6646">
        <w:t xml:space="preserve"> </w:t>
      </w:r>
      <w:r w:rsidR="000F4974" w:rsidRPr="00390F5C">
        <w:t xml:space="preserve">Итоговая оценка эффективности и результативности </w:t>
      </w:r>
      <w:r w:rsidR="00101560" w:rsidRPr="00AD1F31">
        <w:t xml:space="preserve">выполнения </w:t>
      </w:r>
      <w:r w:rsidR="00F152BB">
        <w:t>муниципальных заданий</w:t>
      </w:r>
      <w:r w:rsidR="00101560" w:rsidRPr="00AD1F31">
        <w:t xml:space="preserve"> </w:t>
      </w:r>
      <w:r w:rsidR="000F4974" w:rsidRPr="00390F5C">
        <w:t xml:space="preserve">по муниципальной услуге </w:t>
      </w:r>
      <w:r w:rsidR="009B06FD" w:rsidRPr="00390F5C">
        <w:t xml:space="preserve">«Реализация основных общеобразовательных программ </w:t>
      </w:r>
      <w:r w:rsidR="009B06FD" w:rsidRPr="00390F5C">
        <w:rPr>
          <w:rFonts w:eastAsia="Calibri"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9B06FD" w:rsidRPr="00390F5C">
        <w:t xml:space="preserve">общеобразовательных учреждениях» составляет </w:t>
      </w:r>
      <w:r w:rsidR="00BD6646">
        <w:t>101,55</w:t>
      </w:r>
      <w:r w:rsidR="00101560">
        <w:t xml:space="preserve"> %.</w:t>
      </w:r>
      <w:r w:rsidR="009B06FD" w:rsidRPr="00390F5C">
        <w:rPr>
          <w:bCs/>
        </w:rPr>
        <w:t xml:space="preserve"> </w:t>
      </w:r>
      <w:r w:rsidR="00101560">
        <w:rPr>
          <w:bCs/>
        </w:rPr>
        <w:t xml:space="preserve">Муниципальное задание перевыполнено. </w:t>
      </w:r>
    </w:p>
    <w:p w:rsidR="00101560" w:rsidRPr="00101560" w:rsidRDefault="00101560" w:rsidP="00101560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</w:p>
    <w:p w:rsidR="004B0A9E" w:rsidRPr="002B2C3B" w:rsidRDefault="006D0D6C" w:rsidP="004B0A9E">
      <w:p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услуга </w:t>
      </w:r>
    </w:p>
    <w:p w:rsidR="0059240F" w:rsidRPr="004565DC" w:rsidRDefault="006D0D6C" w:rsidP="0059240F">
      <w:pPr>
        <w:spacing w:line="360" w:lineRule="auto"/>
        <w:jc w:val="center"/>
        <w:rPr>
          <w:b/>
        </w:rPr>
      </w:pPr>
      <w:r w:rsidRPr="004565DC">
        <w:rPr>
          <w:b/>
        </w:rPr>
        <w:t>«</w:t>
      </w:r>
      <w:r w:rsidR="004565DC" w:rsidRPr="004565DC">
        <w:rPr>
          <w:b/>
        </w:rPr>
        <w:t>Реализация дополнительных общеобразовательных программ для детей в учреждениях дополнительного образования</w:t>
      </w:r>
      <w:r w:rsidR="0059240F" w:rsidRPr="004565DC">
        <w:rPr>
          <w:b/>
        </w:rPr>
        <w:t>»</w:t>
      </w:r>
    </w:p>
    <w:p w:rsidR="0059240F" w:rsidRPr="00B12788" w:rsidRDefault="0059240F" w:rsidP="0007420B">
      <w:pPr>
        <w:spacing w:line="360" w:lineRule="auto"/>
        <w:ind w:firstLine="708"/>
        <w:jc w:val="both"/>
        <w:rPr>
          <w:b/>
          <w:u w:val="single"/>
        </w:rPr>
      </w:pPr>
      <w:r w:rsidRPr="00B12788">
        <w:rPr>
          <w:u w:val="single"/>
        </w:rPr>
        <w:t>1.Оценка выполнения муниципального задания на оказание муниципальной услуги по критерию «полнота и эффективность использования средств бюджета города Югорска на выполнение муниципального задания»</w:t>
      </w:r>
      <w:r w:rsidR="009B06FD" w:rsidRPr="00B12788">
        <w:rPr>
          <w:u w:val="single"/>
        </w:rPr>
        <w:t>.</w:t>
      </w:r>
    </w:p>
    <w:p w:rsidR="009B06FD" w:rsidRPr="00B12788" w:rsidRDefault="006538A4" w:rsidP="009B06FD">
      <w:pPr>
        <w:spacing w:line="360" w:lineRule="auto"/>
        <w:ind w:firstLine="540"/>
        <w:jc w:val="both"/>
      </w:pPr>
      <w:r w:rsidRPr="00B12788">
        <w:tab/>
      </w:r>
      <w:proofErr w:type="gramStart"/>
      <w:r w:rsidR="009B06FD" w:rsidRPr="00B12788">
        <w:t>Уточненный план бюджетных ассигнований на выполнение муниципального задания по муниципальным  бюджетным учреждениям дополнительного образования</w:t>
      </w:r>
      <w:r w:rsidR="00A81142" w:rsidRPr="00B12788">
        <w:t xml:space="preserve"> детей (далее – МБ</w:t>
      </w:r>
      <w:r w:rsidR="009B06FD" w:rsidRPr="00B12788">
        <w:t>У ДОД) на оказание муниципальных услуг в час</w:t>
      </w:r>
      <w:r w:rsidR="00800910">
        <w:t>ти дополнительного образования з</w:t>
      </w:r>
      <w:r w:rsidR="009B06FD" w:rsidRPr="00B12788">
        <w:t xml:space="preserve">а 2014 год составляет </w:t>
      </w:r>
      <w:r w:rsidR="004B6EDE" w:rsidRPr="004B6EDE">
        <w:t xml:space="preserve">98 004,37 </w:t>
      </w:r>
      <w:r w:rsidR="00A81142" w:rsidRPr="004B6EDE">
        <w:t>тыс. рублей,</w:t>
      </w:r>
      <w:r w:rsidR="009B06FD" w:rsidRPr="004B6EDE">
        <w:t xml:space="preserve"> фактическое исполнение бюджета в объеме </w:t>
      </w:r>
      <w:r w:rsidR="004B6EDE" w:rsidRPr="004B6EDE">
        <w:t>98 004,37</w:t>
      </w:r>
      <w:r w:rsidR="009B06FD" w:rsidRPr="004B6EDE">
        <w:t xml:space="preserve"> тыс. </w:t>
      </w:r>
      <w:r w:rsidR="009B06FD" w:rsidRPr="004B6EDE">
        <w:lastRenderedPageBreak/>
        <w:t xml:space="preserve">рублей, или </w:t>
      </w:r>
      <w:r w:rsidR="004B6EDE" w:rsidRPr="004B6EDE">
        <w:t>100,0</w:t>
      </w:r>
      <w:r w:rsidR="009B06FD" w:rsidRPr="004B6EDE">
        <w:t xml:space="preserve"> %.</w:t>
      </w:r>
      <w:r w:rsidR="0054533A" w:rsidRPr="00182DFB">
        <w:rPr>
          <w:bCs/>
        </w:rPr>
        <w:t>Проведя анализ в сравнении с исполнением за 9 месяцев, отмечается стабильное исполнение</w:t>
      </w:r>
      <w:r w:rsidR="00E456D7">
        <w:rPr>
          <w:bCs/>
        </w:rPr>
        <w:t xml:space="preserve"> </w:t>
      </w:r>
      <w:r w:rsidR="00E456D7" w:rsidRPr="00B12788">
        <w:t>бюджетных ассигнований на</w:t>
      </w:r>
      <w:proofErr w:type="gramEnd"/>
      <w:r w:rsidR="00E456D7" w:rsidRPr="00B12788">
        <w:t xml:space="preserve"> выполнение муниципального задания</w:t>
      </w:r>
      <w:r w:rsidR="00E456D7">
        <w:rPr>
          <w:bCs/>
        </w:rPr>
        <w:t>. Р</w:t>
      </w:r>
      <w:r w:rsidR="0054533A" w:rsidRPr="00182DFB">
        <w:rPr>
          <w:bCs/>
        </w:rPr>
        <w:t xml:space="preserve">езультаты </w:t>
      </w:r>
      <w:r w:rsidR="00E456D7">
        <w:rPr>
          <w:bCs/>
        </w:rPr>
        <w:t xml:space="preserve">исполнения </w:t>
      </w:r>
      <w:r w:rsidR="00101560" w:rsidRPr="00B12788">
        <w:t>средств бюджета города Югорска</w:t>
      </w:r>
      <w:r w:rsidR="00101560" w:rsidRPr="00182DFB">
        <w:rPr>
          <w:bCs/>
        </w:rPr>
        <w:t xml:space="preserve"> </w:t>
      </w:r>
      <w:r w:rsidR="0054533A" w:rsidRPr="00182DFB">
        <w:rPr>
          <w:bCs/>
        </w:rPr>
        <w:t xml:space="preserve">представлены в таблице </w:t>
      </w:r>
      <w:r w:rsidR="0054533A">
        <w:rPr>
          <w:bCs/>
        </w:rPr>
        <w:t>8</w:t>
      </w:r>
      <w:r w:rsidR="00E456D7">
        <w:rPr>
          <w:bCs/>
        </w:rPr>
        <w:t>.</w:t>
      </w:r>
    </w:p>
    <w:p w:rsidR="009B06FD" w:rsidRDefault="00A81142" w:rsidP="00741060">
      <w:pPr>
        <w:ind w:firstLine="540"/>
      </w:pPr>
      <w:r w:rsidRPr="00B12788">
        <w:t xml:space="preserve">Таблица </w:t>
      </w:r>
      <w:r w:rsidR="009721EF">
        <w:t>8</w:t>
      </w:r>
      <w:r w:rsidR="00101560">
        <w:t>.</w:t>
      </w:r>
      <w:r w:rsidR="00101560" w:rsidRPr="00101560">
        <w:t xml:space="preserve"> </w:t>
      </w:r>
      <w:r w:rsidR="00101560" w:rsidRPr="00B12788">
        <w:t xml:space="preserve">Исполнение средств бюджета города Югорска на выполнение муниципального задания за </w:t>
      </w:r>
      <w:r w:rsidR="00741060">
        <w:t>2014 год</w:t>
      </w:r>
    </w:p>
    <w:tbl>
      <w:tblPr>
        <w:tblStyle w:val="a9"/>
        <w:tblW w:w="0" w:type="auto"/>
        <w:tblLook w:val="04A0"/>
      </w:tblPr>
      <w:tblGrid>
        <w:gridCol w:w="3211"/>
        <w:gridCol w:w="1802"/>
        <w:gridCol w:w="1803"/>
        <w:gridCol w:w="1803"/>
        <w:gridCol w:w="1518"/>
      </w:tblGrid>
      <w:tr w:rsidR="00B76F33" w:rsidTr="008C52B3">
        <w:tc>
          <w:tcPr>
            <w:tcW w:w="3369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B76F33" w:rsidRDefault="00B76F33" w:rsidP="008C52B3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B76F33" w:rsidTr="008C52B3">
        <w:tc>
          <w:tcPr>
            <w:tcW w:w="3369" w:type="dxa"/>
          </w:tcPr>
          <w:p w:rsidR="00B76F33" w:rsidRPr="00B12788" w:rsidRDefault="00B76F33" w:rsidP="008C52B3">
            <w:pPr>
              <w:jc w:val="both"/>
            </w:pPr>
            <w:r w:rsidRPr="00B12788">
              <w:t>МБОУ</w:t>
            </w:r>
            <w:r>
              <w:t xml:space="preserve"> ДОД</w:t>
            </w:r>
            <w:r w:rsidRPr="00B12788">
              <w:t xml:space="preserve"> «Детская художественная школа»  </w:t>
            </w:r>
          </w:p>
        </w:tc>
        <w:tc>
          <w:tcPr>
            <w:tcW w:w="1842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99,4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524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</w:tr>
      <w:tr w:rsidR="00B76F33" w:rsidTr="008C52B3">
        <w:tc>
          <w:tcPr>
            <w:tcW w:w="3369" w:type="dxa"/>
          </w:tcPr>
          <w:p w:rsidR="00B76F33" w:rsidRPr="00B12788" w:rsidRDefault="00B76F33" w:rsidP="008C52B3">
            <w:pPr>
              <w:jc w:val="both"/>
            </w:pPr>
            <w:r w:rsidRPr="00B12788">
              <w:t xml:space="preserve">МБУ ДОД «Детская школа искусств г. Югорска» </w:t>
            </w:r>
          </w:p>
        </w:tc>
        <w:tc>
          <w:tcPr>
            <w:tcW w:w="1842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99,8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524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</w:tr>
      <w:tr w:rsidR="00B76F33" w:rsidTr="008C52B3">
        <w:tc>
          <w:tcPr>
            <w:tcW w:w="3369" w:type="dxa"/>
          </w:tcPr>
          <w:p w:rsidR="00B76F33" w:rsidRPr="00B12788" w:rsidRDefault="00B76F33" w:rsidP="008C52B3">
            <w:pPr>
              <w:jc w:val="both"/>
            </w:pPr>
            <w:r>
              <w:t>МБОУ ДОД д</w:t>
            </w:r>
            <w:r w:rsidRPr="00B12788">
              <w:t>е</w:t>
            </w:r>
            <w:r>
              <w:t>тско-юношеский центр «</w:t>
            </w:r>
            <w:r w:rsidRPr="00B12788">
              <w:t>Прометей»</w:t>
            </w:r>
          </w:p>
        </w:tc>
        <w:tc>
          <w:tcPr>
            <w:tcW w:w="1842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98,1</w:t>
            </w:r>
          </w:p>
        </w:tc>
        <w:tc>
          <w:tcPr>
            <w:tcW w:w="1524" w:type="dxa"/>
          </w:tcPr>
          <w:p w:rsidR="00B76F33" w:rsidRPr="004613B3" w:rsidRDefault="00B76F33" w:rsidP="008C52B3">
            <w:pPr>
              <w:spacing w:line="360" w:lineRule="auto"/>
              <w:jc w:val="center"/>
            </w:pPr>
            <w:r w:rsidRPr="004613B3">
              <w:t>100,0</w:t>
            </w:r>
          </w:p>
        </w:tc>
      </w:tr>
      <w:tr w:rsidR="00B76F33" w:rsidTr="008C52B3">
        <w:tc>
          <w:tcPr>
            <w:tcW w:w="3369" w:type="dxa"/>
          </w:tcPr>
          <w:p w:rsidR="00B76F33" w:rsidRPr="00D57608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B76F33" w:rsidRPr="004613B3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4613B3">
              <w:rPr>
                <w:b/>
              </w:rPr>
              <w:t>99,7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4613B3">
              <w:rPr>
                <w:b/>
              </w:rPr>
              <w:t>100,0</w:t>
            </w:r>
          </w:p>
        </w:tc>
        <w:tc>
          <w:tcPr>
            <w:tcW w:w="1843" w:type="dxa"/>
          </w:tcPr>
          <w:p w:rsidR="00B76F33" w:rsidRPr="004613B3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4613B3">
              <w:rPr>
                <w:b/>
              </w:rPr>
              <w:t>99,3</w:t>
            </w:r>
          </w:p>
        </w:tc>
        <w:tc>
          <w:tcPr>
            <w:tcW w:w="1524" w:type="dxa"/>
          </w:tcPr>
          <w:p w:rsidR="00B76F33" w:rsidRPr="004613B3" w:rsidRDefault="00B76F33" w:rsidP="008C52B3">
            <w:pPr>
              <w:spacing w:line="360" w:lineRule="auto"/>
              <w:jc w:val="center"/>
              <w:rPr>
                <w:b/>
              </w:rPr>
            </w:pPr>
            <w:r w:rsidRPr="004613B3">
              <w:rPr>
                <w:b/>
              </w:rPr>
              <w:t>100,0</w:t>
            </w:r>
          </w:p>
        </w:tc>
      </w:tr>
    </w:tbl>
    <w:p w:rsidR="00B76F33" w:rsidRDefault="00B76F33" w:rsidP="009B06FD">
      <w:pPr>
        <w:spacing w:line="360" w:lineRule="auto"/>
        <w:ind w:firstLine="540"/>
        <w:jc w:val="right"/>
      </w:pPr>
    </w:p>
    <w:p w:rsidR="00237493" w:rsidRDefault="00E456D7" w:rsidP="00E456D7">
      <w:pPr>
        <w:pStyle w:val="a5"/>
        <w:tabs>
          <w:tab w:val="left" w:pos="0"/>
        </w:tabs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2. </w:t>
      </w:r>
      <w:r w:rsidR="00237493" w:rsidRPr="00A81142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  <w:r w:rsidR="00982513" w:rsidRPr="00A81142">
        <w:rPr>
          <w:u w:val="single"/>
        </w:rPr>
        <w:t>.</w:t>
      </w:r>
    </w:p>
    <w:p w:rsidR="00390F5C" w:rsidRPr="00390F5C" w:rsidRDefault="00390F5C" w:rsidP="00101560">
      <w:pPr>
        <w:pStyle w:val="a7"/>
        <w:spacing w:before="0" w:beforeAutospacing="0" w:after="0" w:afterAutospacing="0" w:line="360" w:lineRule="auto"/>
        <w:ind w:firstLine="360"/>
        <w:jc w:val="both"/>
        <w:rPr>
          <w:bCs/>
        </w:rPr>
      </w:pPr>
      <w:r w:rsidRPr="00390F5C">
        <w:rPr>
          <w:bCs/>
        </w:rPr>
        <w:t xml:space="preserve">По итогам 2014 года анализ исполнения муниципальных заданий </w:t>
      </w:r>
      <w:r w:rsidRPr="00390F5C">
        <w:t>по критерию «качество оказания муниципальных услуг»</w:t>
      </w:r>
      <w:r w:rsidRPr="00390F5C">
        <w:rPr>
          <w:bCs/>
        </w:rPr>
        <w:t xml:space="preserve"> показал:</w:t>
      </w:r>
    </w:p>
    <w:p w:rsidR="00390F5C" w:rsidRPr="00390F5C" w:rsidRDefault="00390F5C" w:rsidP="00101560">
      <w:pPr>
        <w:pStyle w:val="a7"/>
        <w:spacing w:before="0" w:beforeAutospacing="0" w:after="0" w:afterAutospacing="0" w:line="360" w:lineRule="auto"/>
        <w:ind w:firstLine="360"/>
        <w:jc w:val="both"/>
      </w:pPr>
      <w:r w:rsidRPr="00390F5C">
        <w:rPr>
          <w:bCs/>
        </w:rPr>
        <w:t xml:space="preserve">- в </w:t>
      </w:r>
      <w:r w:rsidRPr="00390F5C">
        <w:t>МБОУ</w:t>
      </w:r>
      <w:r w:rsidR="00282383">
        <w:t xml:space="preserve"> ДОД</w:t>
      </w:r>
      <w:r w:rsidRPr="00390F5C">
        <w:t xml:space="preserve"> «Детская художественная школа» 100 % </w:t>
      </w:r>
      <w:r w:rsidRPr="00390F5C">
        <w:rPr>
          <w:rFonts w:eastAsia="Calibri"/>
        </w:rPr>
        <w:t>педагогических</w:t>
      </w:r>
      <w:r w:rsidRPr="00390F5C">
        <w:t xml:space="preserve"> и руководящих</w:t>
      </w:r>
      <w:r w:rsidRPr="00390F5C">
        <w:rPr>
          <w:rFonts w:eastAsia="Calibri"/>
        </w:rPr>
        <w:t xml:space="preserve"> работников соответствуют требованиям ЕКС</w:t>
      </w:r>
      <w:r w:rsidRPr="00390F5C">
        <w:t>;</w:t>
      </w:r>
    </w:p>
    <w:p w:rsidR="00390F5C" w:rsidRPr="00390F5C" w:rsidRDefault="00390F5C" w:rsidP="00101560">
      <w:pPr>
        <w:pStyle w:val="a7"/>
        <w:spacing w:before="0" w:beforeAutospacing="0" w:after="0" w:afterAutospacing="0" w:line="360" w:lineRule="auto"/>
        <w:ind w:firstLine="360"/>
        <w:jc w:val="both"/>
      </w:pPr>
      <w:r w:rsidRPr="00390F5C">
        <w:t xml:space="preserve">- в МБУ ДОД «Детская школа искусств </w:t>
      </w:r>
      <w:proofErr w:type="gramStart"/>
      <w:r w:rsidRPr="00390F5C">
        <w:t>г</w:t>
      </w:r>
      <w:proofErr w:type="gramEnd"/>
      <w:r w:rsidRPr="00390F5C">
        <w:t xml:space="preserve">. Югорска» 94,7 % </w:t>
      </w:r>
      <w:r w:rsidRPr="00390F5C">
        <w:rPr>
          <w:rFonts w:eastAsia="Calibri"/>
        </w:rPr>
        <w:t>педагогических</w:t>
      </w:r>
      <w:r w:rsidRPr="00390F5C">
        <w:t xml:space="preserve"> и руководящих</w:t>
      </w:r>
      <w:r w:rsidRPr="00390F5C">
        <w:rPr>
          <w:rFonts w:eastAsia="Calibri"/>
        </w:rPr>
        <w:t xml:space="preserve"> работников соответствуют требованиям ЕКС</w:t>
      </w:r>
      <w:r w:rsidRPr="00390F5C">
        <w:t>;</w:t>
      </w:r>
    </w:p>
    <w:p w:rsidR="00390F5C" w:rsidRPr="00390F5C" w:rsidRDefault="00390F5C" w:rsidP="00101560">
      <w:pPr>
        <w:pStyle w:val="a7"/>
        <w:spacing w:before="0" w:beforeAutospacing="0" w:after="0" w:afterAutospacing="0" w:line="360" w:lineRule="auto"/>
        <w:ind w:firstLine="360"/>
        <w:jc w:val="both"/>
      </w:pPr>
      <w:r w:rsidRPr="00390F5C">
        <w:t xml:space="preserve">- в МБОУ ДОД детско-юношеский центр «Прометей»  86%  </w:t>
      </w:r>
      <w:r w:rsidRPr="00390F5C">
        <w:rPr>
          <w:rFonts w:eastAsia="Calibri"/>
        </w:rPr>
        <w:t>педагогических</w:t>
      </w:r>
      <w:r w:rsidRPr="00390F5C">
        <w:t xml:space="preserve"> и руководящих</w:t>
      </w:r>
      <w:r w:rsidRPr="00390F5C">
        <w:rPr>
          <w:rFonts w:eastAsia="Calibri"/>
        </w:rPr>
        <w:t xml:space="preserve"> работников соответствуют требованиям ЕКС</w:t>
      </w:r>
      <w:r w:rsidRPr="00390F5C">
        <w:t>;</w:t>
      </w:r>
    </w:p>
    <w:p w:rsidR="00390F5C" w:rsidRDefault="00390F5C" w:rsidP="00101560">
      <w:pPr>
        <w:spacing w:line="360" w:lineRule="auto"/>
        <w:ind w:firstLine="360"/>
        <w:jc w:val="both"/>
      </w:pPr>
      <w:r w:rsidRPr="00390F5C">
        <w:t xml:space="preserve">- во всех </w:t>
      </w:r>
      <w:r w:rsidR="00282383">
        <w:t xml:space="preserve">учреждениях </w:t>
      </w:r>
      <w:r w:rsidRPr="00390F5C">
        <w:t>отсутствуют предписания режимного характера по соблюдению санитарно - эпидемиологических, пожарных правил и нормативов;</w:t>
      </w:r>
    </w:p>
    <w:p w:rsidR="00282383" w:rsidRDefault="00282383" w:rsidP="00101560">
      <w:pPr>
        <w:spacing w:line="360" w:lineRule="auto"/>
        <w:ind w:firstLine="360"/>
        <w:jc w:val="both"/>
      </w:pPr>
      <w:r>
        <w:t>- доля учебных помещений, оснащенных современным учебным оборудованием, выше установленного планового значения  (72%)  в среднем на 15% и составляет 87%;</w:t>
      </w:r>
    </w:p>
    <w:p w:rsidR="00282383" w:rsidRPr="00390F5C" w:rsidRDefault="00282383" w:rsidP="00101560">
      <w:pPr>
        <w:spacing w:line="360" w:lineRule="auto"/>
        <w:ind w:firstLine="360"/>
        <w:jc w:val="both"/>
      </w:pPr>
      <w:proofErr w:type="gramStart"/>
      <w:r>
        <w:t>- доля штатных педагогических работников с высшей и пер</w:t>
      </w:r>
      <w:r w:rsidR="00CD36C6">
        <w:t>вой квалификационной категорией</w:t>
      </w:r>
      <w:r>
        <w:t xml:space="preserve"> в </w:t>
      </w:r>
      <w:r w:rsidRPr="00390F5C">
        <w:t xml:space="preserve">МБОУ «Детская художественная школа» </w:t>
      </w:r>
      <w:r>
        <w:t xml:space="preserve"> и </w:t>
      </w:r>
      <w:r w:rsidRPr="00390F5C">
        <w:t xml:space="preserve">МБУ ДОД «Детская школа искусств г. Югорска» </w:t>
      </w:r>
      <w:r>
        <w:t xml:space="preserve">выше установленного планового значения (45%)  на 36% и составляет в среднем 81%; в </w:t>
      </w:r>
      <w:r w:rsidRPr="00390F5C">
        <w:t xml:space="preserve">МБОУ ДОД детско-юношеский центр «Прометей» </w:t>
      </w:r>
      <w:r>
        <w:t>доля штатных педагогических работников с высшей и первой квалификаци</w:t>
      </w:r>
      <w:r w:rsidR="00CD36C6">
        <w:t>онной категорией составляет 45%,</w:t>
      </w:r>
      <w:r>
        <w:t xml:space="preserve"> что соответствует установленному плановому значению;</w:t>
      </w:r>
      <w:proofErr w:type="gramEnd"/>
    </w:p>
    <w:p w:rsidR="00390F5C" w:rsidRPr="00390F5C" w:rsidRDefault="00390F5C" w:rsidP="00101560">
      <w:pPr>
        <w:spacing w:line="360" w:lineRule="auto"/>
        <w:ind w:firstLine="360"/>
        <w:jc w:val="both"/>
      </w:pPr>
      <w:r w:rsidRPr="00390F5C">
        <w:t>- наблюдается 100 % сохранность  контингента  учащихся по реализации дополнительной общеразвивающей программы для детей;</w:t>
      </w:r>
    </w:p>
    <w:p w:rsidR="00390F5C" w:rsidRDefault="00390F5C" w:rsidP="00101560">
      <w:pPr>
        <w:spacing w:line="360" w:lineRule="auto"/>
        <w:ind w:firstLine="360"/>
        <w:jc w:val="both"/>
      </w:pPr>
      <w:r w:rsidRPr="00390F5C">
        <w:t xml:space="preserve">- </w:t>
      </w:r>
      <w:r w:rsidRPr="00101560">
        <w:rPr>
          <w:color w:val="000000"/>
        </w:rPr>
        <w:t xml:space="preserve">во всех </w:t>
      </w:r>
      <w:r w:rsidR="00101560" w:rsidRPr="00390F5C">
        <w:t xml:space="preserve">МБОУ ДОД </w:t>
      </w:r>
      <w:r w:rsidRPr="00101560">
        <w:rPr>
          <w:color w:val="000000"/>
        </w:rPr>
        <w:t xml:space="preserve">в полном объеме </w:t>
      </w:r>
      <w:r w:rsidRPr="00390F5C">
        <w:t>реализована дополнительная общеобразовательная программа для детей;</w:t>
      </w:r>
    </w:p>
    <w:p w:rsidR="00282383" w:rsidRPr="00390F5C" w:rsidRDefault="00282383" w:rsidP="00101560">
      <w:pPr>
        <w:spacing w:line="360" w:lineRule="auto"/>
        <w:ind w:firstLine="360"/>
        <w:jc w:val="both"/>
      </w:pPr>
      <w:r>
        <w:lastRenderedPageBreak/>
        <w:t xml:space="preserve">- </w:t>
      </w:r>
      <w:r w:rsidRPr="00BD3C95">
        <w:t>достигнуто  отношение среднемесячной заработной платы педагогических работников  к среднемесячной заработной плате</w:t>
      </w:r>
      <w:r w:rsidR="00BD3C95">
        <w:t xml:space="preserve"> учителей</w:t>
      </w:r>
      <w:r w:rsidR="00101560">
        <w:t xml:space="preserve"> на 100,6%</w:t>
      </w:r>
      <w:r>
        <w:t>;</w:t>
      </w:r>
    </w:p>
    <w:p w:rsidR="00390F5C" w:rsidRPr="00390F5C" w:rsidRDefault="00390F5C" w:rsidP="00101560">
      <w:pPr>
        <w:spacing w:line="360" w:lineRule="auto"/>
        <w:ind w:firstLine="360"/>
        <w:jc w:val="both"/>
      </w:pPr>
      <w:r w:rsidRPr="00390F5C">
        <w:t>- отсутствуют обоснованные жалобы потребителей на качество оказания муниципальной услуги.</w:t>
      </w:r>
    </w:p>
    <w:p w:rsidR="00390F5C" w:rsidRPr="00390F5C" w:rsidRDefault="00390F5C" w:rsidP="00101560">
      <w:pPr>
        <w:spacing w:line="360" w:lineRule="auto"/>
        <w:ind w:firstLine="360"/>
        <w:jc w:val="both"/>
      </w:pPr>
      <w:r w:rsidRPr="00390F5C">
        <w:t>Таким образом, муниципальные задание на оказание муниципальной услуги по критерию «качество оказания муниципальных услуг» выполнены в</w:t>
      </w:r>
      <w:r w:rsidR="00933FE6">
        <w:t xml:space="preserve"> следующих объемах</w:t>
      </w:r>
      <w:r w:rsidRPr="00390F5C">
        <w:t>:</w:t>
      </w:r>
    </w:p>
    <w:p w:rsidR="00390F5C" w:rsidRPr="00390F5C" w:rsidRDefault="00390F5C" w:rsidP="00390F5C">
      <w:pPr>
        <w:pStyle w:val="a8"/>
        <w:spacing w:line="360" w:lineRule="auto"/>
        <w:ind w:left="0" w:firstLine="360"/>
        <w:jc w:val="both"/>
      </w:pPr>
      <w:r w:rsidRPr="00390F5C">
        <w:t>- МБУ ДОД «Детская школ</w:t>
      </w:r>
      <w:r w:rsidR="00933FE6">
        <w:t>а искусств г. Югорска»  на 112</w:t>
      </w:r>
      <w:r w:rsidRPr="00390F5C">
        <w:t xml:space="preserve"> %;</w:t>
      </w:r>
    </w:p>
    <w:p w:rsidR="00390F5C" w:rsidRPr="00390F5C" w:rsidRDefault="00390F5C" w:rsidP="00390F5C">
      <w:pPr>
        <w:spacing w:line="360" w:lineRule="auto"/>
        <w:ind w:left="360"/>
        <w:jc w:val="both"/>
      </w:pPr>
      <w:r w:rsidRPr="00390F5C">
        <w:t>- МБОУ ДОД детско-юнош</w:t>
      </w:r>
      <w:r w:rsidR="00933FE6">
        <w:t>еский центр «Прометей» на 101</w:t>
      </w:r>
      <w:r w:rsidRPr="00390F5C">
        <w:t xml:space="preserve"> %;</w:t>
      </w:r>
    </w:p>
    <w:p w:rsidR="00390F5C" w:rsidRDefault="00390F5C" w:rsidP="00390F5C">
      <w:pPr>
        <w:spacing w:line="360" w:lineRule="auto"/>
        <w:ind w:left="360"/>
        <w:jc w:val="both"/>
      </w:pPr>
      <w:r w:rsidRPr="00390F5C">
        <w:t>- МБОУ ДОД  «Детская х</w:t>
      </w:r>
      <w:r w:rsidR="00933FE6">
        <w:t>удожественная школа»  -  на  111</w:t>
      </w:r>
      <w:r w:rsidRPr="00390F5C">
        <w:t xml:space="preserve"> %.</w:t>
      </w:r>
    </w:p>
    <w:p w:rsidR="00101560" w:rsidRPr="00390F5C" w:rsidRDefault="00101560" w:rsidP="00390F5C">
      <w:pPr>
        <w:spacing w:line="360" w:lineRule="auto"/>
        <w:ind w:left="360"/>
        <w:jc w:val="both"/>
      </w:pPr>
      <w:r>
        <w:t>Муниципальные задания перевыполнены.</w:t>
      </w:r>
    </w:p>
    <w:p w:rsidR="006D0D6C" w:rsidRDefault="006D0D6C" w:rsidP="00BD4A85">
      <w:pPr>
        <w:spacing w:line="360" w:lineRule="auto"/>
        <w:ind w:firstLine="360"/>
        <w:jc w:val="both"/>
        <w:rPr>
          <w:u w:val="single"/>
        </w:rPr>
      </w:pPr>
      <w:r w:rsidRPr="007F6DB5">
        <w:t xml:space="preserve">3. </w:t>
      </w:r>
      <w:r w:rsidR="00BD4A85" w:rsidRPr="009721EF">
        <w:rPr>
          <w:u w:val="single"/>
        </w:rPr>
        <w:t>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101560" w:rsidRPr="006C64EF" w:rsidRDefault="00101560" w:rsidP="0010156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 xml:space="preserve">фактический объем соответствует установленному плановому значению. Результаты исполнения </w:t>
      </w:r>
      <w:r w:rsidRPr="00573EC7">
        <w:t>по критерию «объем оказания муниципальных услуг» (в натурал</w:t>
      </w:r>
      <w:r>
        <w:t>ьных показателях) представлены в таблице 9.</w:t>
      </w:r>
    </w:p>
    <w:p w:rsidR="00101560" w:rsidRPr="00101560" w:rsidRDefault="00101560" w:rsidP="00741060">
      <w:pPr>
        <w:ind w:firstLine="550"/>
        <w:jc w:val="both"/>
      </w:pPr>
      <w:r w:rsidRPr="00915C0E">
        <w:t xml:space="preserve">Таблица </w:t>
      </w:r>
      <w:r>
        <w:t>9.</w:t>
      </w:r>
      <w:r w:rsidRPr="00573EC7">
        <w:t xml:space="preserve"> </w:t>
      </w:r>
      <w:r>
        <w:t xml:space="preserve">Исполнение </w:t>
      </w:r>
      <w:r w:rsidRPr="00573EC7">
        <w:t>муниципального задания на оказание муниципальной услуги по критерию «объем оказания муниципальных усл</w:t>
      </w:r>
      <w:r w:rsidR="00741060">
        <w:t>уг» (в натуральных показателях)</w:t>
      </w:r>
    </w:p>
    <w:tbl>
      <w:tblPr>
        <w:tblW w:w="10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4"/>
        <w:gridCol w:w="1701"/>
        <w:gridCol w:w="1559"/>
        <w:gridCol w:w="1461"/>
      </w:tblGrid>
      <w:tr w:rsidR="001557A9" w:rsidRPr="007F6DB5" w:rsidTr="0068753F">
        <w:trPr>
          <w:trHeight w:val="409"/>
        </w:trPr>
        <w:tc>
          <w:tcPr>
            <w:tcW w:w="5884" w:type="dxa"/>
          </w:tcPr>
          <w:p w:rsidR="001557A9" w:rsidRPr="007F6DB5" w:rsidRDefault="001557A9" w:rsidP="001557A9">
            <w:pPr>
              <w:jc w:val="both"/>
            </w:pPr>
            <w:r w:rsidRPr="007F6DB5">
              <w:t>Поставщики муниципальной услуги</w:t>
            </w:r>
          </w:p>
        </w:tc>
        <w:tc>
          <w:tcPr>
            <w:tcW w:w="1701" w:type="dxa"/>
          </w:tcPr>
          <w:p w:rsidR="001557A9" w:rsidRPr="007F6DB5" w:rsidRDefault="001557A9" w:rsidP="001557A9">
            <w:pPr>
              <w:jc w:val="both"/>
            </w:pPr>
            <w:r w:rsidRPr="007F6DB5">
              <w:t xml:space="preserve">Плановые показатели </w:t>
            </w:r>
          </w:p>
          <w:p w:rsidR="001557A9" w:rsidRPr="007F6DB5" w:rsidRDefault="001557A9" w:rsidP="001557A9">
            <w:pPr>
              <w:jc w:val="both"/>
            </w:pPr>
            <w:r w:rsidRPr="007F6DB5">
              <w:t>(чел.)</w:t>
            </w:r>
          </w:p>
        </w:tc>
        <w:tc>
          <w:tcPr>
            <w:tcW w:w="1559" w:type="dxa"/>
          </w:tcPr>
          <w:p w:rsidR="001557A9" w:rsidRPr="007F6DB5" w:rsidRDefault="001557A9" w:rsidP="001557A9">
            <w:pPr>
              <w:jc w:val="both"/>
            </w:pPr>
            <w:r w:rsidRPr="007F6DB5">
              <w:t>Фактические показатели</w:t>
            </w:r>
          </w:p>
          <w:p w:rsidR="001557A9" w:rsidRPr="007F6DB5" w:rsidRDefault="001557A9" w:rsidP="001557A9">
            <w:pPr>
              <w:jc w:val="both"/>
            </w:pPr>
            <w:r w:rsidRPr="007F6DB5">
              <w:t>(чел)</w:t>
            </w:r>
          </w:p>
        </w:tc>
        <w:tc>
          <w:tcPr>
            <w:tcW w:w="1461" w:type="dxa"/>
          </w:tcPr>
          <w:p w:rsidR="001557A9" w:rsidRPr="007F6DB5" w:rsidRDefault="001557A9" w:rsidP="001557A9">
            <w:pPr>
              <w:jc w:val="both"/>
            </w:pPr>
            <w:r w:rsidRPr="007F6DB5">
              <w:t>Оценка выполнения</w:t>
            </w:r>
          </w:p>
          <w:p w:rsidR="001557A9" w:rsidRPr="007F6DB5" w:rsidRDefault="001557A9" w:rsidP="001557A9">
            <w:pPr>
              <w:jc w:val="both"/>
            </w:pPr>
            <w:r w:rsidRPr="007F6DB5">
              <w:t xml:space="preserve"> (%)</w:t>
            </w:r>
          </w:p>
          <w:p w:rsidR="001557A9" w:rsidRPr="007F6DB5" w:rsidRDefault="001557A9" w:rsidP="001557A9">
            <w:pPr>
              <w:jc w:val="both"/>
            </w:pPr>
          </w:p>
          <w:p w:rsidR="001557A9" w:rsidRPr="007F6DB5" w:rsidRDefault="001557A9" w:rsidP="001557A9">
            <w:pPr>
              <w:jc w:val="both"/>
            </w:pPr>
          </w:p>
        </w:tc>
      </w:tr>
      <w:tr w:rsidR="00A81142" w:rsidRPr="007F6DB5" w:rsidTr="0068753F">
        <w:tc>
          <w:tcPr>
            <w:tcW w:w="5884" w:type="dxa"/>
          </w:tcPr>
          <w:p w:rsidR="00A81142" w:rsidRPr="007F6DB5" w:rsidRDefault="00A81142" w:rsidP="001557A9">
            <w:pPr>
              <w:jc w:val="both"/>
            </w:pPr>
            <w:r w:rsidRPr="007F6DB5">
              <w:t>МБУ ДОД «Детская школа искусств г. Югорска»</w:t>
            </w:r>
          </w:p>
        </w:tc>
        <w:tc>
          <w:tcPr>
            <w:tcW w:w="1701" w:type="dxa"/>
          </w:tcPr>
          <w:p w:rsidR="00A81142" w:rsidRPr="007F6DB5" w:rsidRDefault="00A81142" w:rsidP="00B77BAE">
            <w:pPr>
              <w:jc w:val="both"/>
            </w:pPr>
            <w:r w:rsidRPr="007F6DB5">
              <w:t>362</w:t>
            </w:r>
          </w:p>
        </w:tc>
        <w:tc>
          <w:tcPr>
            <w:tcW w:w="1559" w:type="dxa"/>
          </w:tcPr>
          <w:p w:rsidR="00A81142" w:rsidRPr="007F6DB5" w:rsidRDefault="00A81142" w:rsidP="00B77BAE">
            <w:pPr>
              <w:jc w:val="both"/>
            </w:pPr>
            <w:r w:rsidRPr="007F6DB5">
              <w:t>362</w:t>
            </w:r>
          </w:p>
        </w:tc>
        <w:tc>
          <w:tcPr>
            <w:tcW w:w="1461" w:type="dxa"/>
          </w:tcPr>
          <w:p w:rsidR="00A81142" w:rsidRPr="007F6DB5" w:rsidRDefault="00A81142" w:rsidP="00B77BAE">
            <w:pPr>
              <w:jc w:val="both"/>
            </w:pPr>
            <w:r w:rsidRPr="007F6DB5">
              <w:t>100</w:t>
            </w:r>
            <w:r w:rsidR="009C36D5">
              <w:t>,0</w:t>
            </w:r>
          </w:p>
        </w:tc>
      </w:tr>
      <w:tr w:rsidR="00A81142" w:rsidRPr="007F6DB5" w:rsidTr="0068753F">
        <w:tc>
          <w:tcPr>
            <w:tcW w:w="5884" w:type="dxa"/>
          </w:tcPr>
          <w:p w:rsidR="00A81142" w:rsidRPr="007F6DB5" w:rsidRDefault="00A81142" w:rsidP="001557A9">
            <w:pPr>
              <w:jc w:val="both"/>
            </w:pPr>
            <w:r w:rsidRPr="007F6DB5">
              <w:t xml:space="preserve">МБОУ ДОД  «Детская художественная школа»  </w:t>
            </w:r>
          </w:p>
        </w:tc>
        <w:tc>
          <w:tcPr>
            <w:tcW w:w="1701" w:type="dxa"/>
          </w:tcPr>
          <w:p w:rsidR="00A81142" w:rsidRPr="007F6DB5" w:rsidRDefault="00A81142" w:rsidP="00B77BAE">
            <w:pPr>
              <w:jc w:val="both"/>
            </w:pPr>
            <w:r w:rsidRPr="007F6DB5">
              <w:t>600</w:t>
            </w:r>
          </w:p>
        </w:tc>
        <w:tc>
          <w:tcPr>
            <w:tcW w:w="1559" w:type="dxa"/>
          </w:tcPr>
          <w:p w:rsidR="00A81142" w:rsidRPr="007F6DB5" w:rsidRDefault="00A81142" w:rsidP="009C36D5">
            <w:pPr>
              <w:jc w:val="both"/>
            </w:pPr>
            <w:r w:rsidRPr="007F6DB5">
              <w:t>6</w:t>
            </w:r>
            <w:r w:rsidR="009C36D5">
              <w:t>00</w:t>
            </w:r>
          </w:p>
        </w:tc>
        <w:tc>
          <w:tcPr>
            <w:tcW w:w="1461" w:type="dxa"/>
          </w:tcPr>
          <w:p w:rsidR="00A81142" w:rsidRPr="007F6DB5" w:rsidRDefault="009C36D5" w:rsidP="00793DBB">
            <w:pPr>
              <w:jc w:val="both"/>
            </w:pPr>
            <w:r>
              <w:t>100,0</w:t>
            </w:r>
          </w:p>
        </w:tc>
      </w:tr>
      <w:tr w:rsidR="00A81142" w:rsidRPr="007F6DB5" w:rsidTr="0068753F">
        <w:trPr>
          <w:trHeight w:val="689"/>
        </w:trPr>
        <w:tc>
          <w:tcPr>
            <w:tcW w:w="5884" w:type="dxa"/>
          </w:tcPr>
          <w:p w:rsidR="00A81142" w:rsidRPr="007F6DB5" w:rsidRDefault="00CB0946" w:rsidP="00AE6766">
            <w:r>
              <w:t>МБОУ ДОД д</w:t>
            </w:r>
            <w:r w:rsidR="00515CDF">
              <w:t xml:space="preserve">етско-юношеский центр </w:t>
            </w:r>
            <w:r>
              <w:t>«</w:t>
            </w:r>
            <w:r w:rsidR="00A81142" w:rsidRPr="007F6DB5">
              <w:t>Прометей»</w:t>
            </w:r>
          </w:p>
        </w:tc>
        <w:tc>
          <w:tcPr>
            <w:tcW w:w="1701" w:type="dxa"/>
          </w:tcPr>
          <w:p w:rsidR="00A81142" w:rsidRPr="007F6DB5" w:rsidRDefault="00A81142" w:rsidP="00B77BAE">
            <w:pPr>
              <w:jc w:val="both"/>
            </w:pPr>
            <w:r w:rsidRPr="007F6DB5">
              <w:t>1180</w:t>
            </w:r>
          </w:p>
        </w:tc>
        <w:tc>
          <w:tcPr>
            <w:tcW w:w="1559" w:type="dxa"/>
          </w:tcPr>
          <w:p w:rsidR="00A81142" w:rsidRPr="007F6DB5" w:rsidRDefault="00A81142" w:rsidP="00B77BAE">
            <w:pPr>
              <w:jc w:val="both"/>
            </w:pPr>
            <w:r w:rsidRPr="007F6DB5">
              <w:t>1180</w:t>
            </w:r>
          </w:p>
        </w:tc>
        <w:tc>
          <w:tcPr>
            <w:tcW w:w="1461" w:type="dxa"/>
          </w:tcPr>
          <w:p w:rsidR="00A81142" w:rsidRPr="007F6DB5" w:rsidRDefault="00A81142" w:rsidP="00B77BAE">
            <w:pPr>
              <w:jc w:val="both"/>
            </w:pPr>
            <w:r w:rsidRPr="007F6DB5">
              <w:t>100</w:t>
            </w:r>
            <w:r w:rsidR="009C36D5">
              <w:t>,0</w:t>
            </w:r>
          </w:p>
        </w:tc>
      </w:tr>
      <w:tr w:rsidR="00A81142" w:rsidRPr="002B2C3B" w:rsidTr="0068753F">
        <w:trPr>
          <w:trHeight w:val="689"/>
        </w:trPr>
        <w:tc>
          <w:tcPr>
            <w:tcW w:w="5884" w:type="dxa"/>
          </w:tcPr>
          <w:p w:rsidR="00A81142" w:rsidRPr="007F6DB5" w:rsidRDefault="00A81142" w:rsidP="00DD26BA">
            <w:pPr>
              <w:jc w:val="both"/>
            </w:pPr>
            <w:r w:rsidRPr="007F6DB5">
              <w:rPr>
                <w:bCs/>
              </w:rPr>
              <w:t xml:space="preserve">Итого по услуге </w:t>
            </w:r>
            <w:r w:rsidRPr="007F6DB5">
              <w:t>«Реализация дополнительных общеобразовательных программ для детей в учреждениях дополнительного образования»</w:t>
            </w:r>
          </w:p>
          <w:p w:rsidR="00A81142" w:rsidRPr="007F6DB5" w:rsidRDefault="00A81142" w:rsidP="00DD26BA">
            <w:pPr>
              <w:rPr>
                <w:bCs/>
              </w:rPr>
            </w:pPr>
          </w:p>
        </w:tc>
        <w:tc>
          <w:tcPr>
            <w:tcW w:w="1701" w:type="dxa"/>
          </w:tcPr>
          <w:p w:rsidR="00A81142" w:rsidRPr="007F6DB5" w:rsidRDefault="00A81142" w:rsidP="00B77BAE">
            <w:pPr>
              <w:jc w:val="both"/>
              <w:rPr>
                <w:b/>
              </w:rPr>
            </w:pPr>
            <w:r w:rsidRPr="007F6DB5">
              <w:rPr>
                <w:b/>
              </w:rPr>
              <w:t>2 142</w:t>
            </w:r>
          </w:p>
        </w:tc>
        <w:tc>
          <w:tcPr>
            <w:tcW w:w="1559" w:type="dxa"/>
          </w:tcPr>
          <w:p w:rsidR="00A81142" w:rsidRPr="007F6DB5" w:rsidRDefault="00A81142" w:rsidP="00DE2700">
            <w:pPr>
              <w:jc w:val="both"/>
              <w:rPr>
                <w:b/>
              </w:rPr>
            </w:pPr>
            <w:r w:rsidRPr="007F6DB5">
              <w:rPr>
                <w:b/>
              </w:rPr>
              <w:t>2 1</w:t>
            </w:r>
            <w:r w:rsidR="00DE2700">
              <w:rPr>
                <w:b/>
              </w:rPr>
              <w:t>42</w:t>
            </w:r>
          </w:p>
        </w:tc>
        <w:tc>
          <w:tcPr>
            <w:tcW w:w="1461" w:type="dxa"/>
          </w:tcPr>
          <w:p w:rsidR="00A81142" w:rsidRPr="002509AE" w:rsidRDefault="00A81142" w:rsidP="00DE2700">
            <w:pPr>
              <w:jc w:val="both"/>
              <w:rPr>
                <w:b/>
              </w:rPr>
            </w:pPr>
            <w:r w:rsidRPr="007F6DB5">
              <w:rPr>
                <w:b/>
              </w:rPr>
              <w:t>100</w:t>
            </w:r>
            <w:r w:rsidR="00793DBB" w:rsidRPr="007F6DB5">
              <w:rPr>
                <w:b/>
              </w:rPr>
              <w:t>,</w:t>
            </w:r>
            <w:r w:rsidR="00DE2700">
              <w:rPr>
                <w:b/>
              </w:rPr>
              <w:t>0</w:t>
            </w:r>
          </w:p>
        </w:tc>
      </w:tr>
    </w:tbl>
    <w:p w:rsidR="00101560" w:rsidRDefault="00101560" w:rsidP="00C769E8">
      <w:pPr>
        <w:spacing w:line="360" w:lineRule="auto"/>
        <w:jc w:val="both"/>
        <w:rPr>
          <w:u w:val="single"/>
        </w:rPr>
      </w:pPr>
    </w:p>
    <w:p w:rsidR="00291B33" w:rsidRPr="002B2C3B" w:rsidRDefault="00291B33" w:rsidP="00C769E8">
      <w:pPr>
        <w:spacing w:line="360" w:lineRule="auto"/>
        <w:jc w:val="both"/>
        <w:rPr>
          <w:u w:val="single"/>
        </w:rPr>
      </w:pPr>
      <w:r w:rsidRPr="002B2C3B">
        <w:rPr>
          <w:u w:val="single"/>
        </w:rPr>
        <w:t>Итоговая оценка выполнения муниципального задания.</w:t>
      </w:r>
    </w:p>
    <w:p w:rsidR="00FF4307" w:rsidRPr="00390F5C" w:rsidRDefault="00FF4307" w:rsidP="000F4974">
      <w:pPr>
        <w:spacing w:line="360" w:lineRule="auto"/>
        <w:ind w:firstLine="708"/>
        <w:jc w:val="both"/>
      </w:pPr>
      <w:r w:rsidRPr="00390F5C">
        <w:t>За отчетны</w:t>
      </w:r>
      <w:r w:rsidR="00CB0946" w:rsidRPr="00390F5C">
        <w:t>й период м</w:t>
      </w:r>
      <w:r w:rsidR="00101560">
        <w:t>униципальные задания</w:t>
      </w:r>
      <w:r w:rsidR="00CB0946" w:rsidRPr="00390F5C">
        <w:t xml:space="preserve"> </w:t>
      </w:r>
      <w:r w:rsidRPr="00390F5C">
        <w:t xml:space="preserve">в МБУ ДОД «Детская школа искусств </w:t>
      </w:r>
      <w:proofErr w:type="gramStart"/>
      <w:r w:rsidRPr="00390F5C">
        <w:t>г</w:t>
      </w:r>
      <w:proofErr w:type="gramEnd"/>
      <w:r w:rsidRPr="00390F5C">
        <w:t>.</w:t>
      </w:r>
      <w:r w:rsidR="00CD36C6">
        <w:t xml:space="preserve"> </w:t>
      </w:r>
      <w:r w:rsidRPr="00390F5C">
        <w:t>Югорск</w:t>
      </w:r>
      <w:r w:rsidR="00CB0946" w:rsidRPr="00390F5C">
        <w:t>а</w:t>
      </w:r>
      <w:r w:rsidRPr="00390F5C">
        <w:t xml:space="preserve">», </w:t>
      </w:r>
      <w:r w:rsidR="00CD36C6" w:rsidRPr="00390F5C">
        <w:t>в МБОУ «Детская художественная школа»</w:t>
      </w:r>
      <w:r w:rsidR="00CD36C6">
        <w:t xml:space="preserve">, в </w:t>
      </w:r>
      <w:r w:rsidRPr="00390F5C">
        <w:t xml:space="preserve">МБОУ ДОД </w:t>
      </w:r>
      <w:r w:rsidR="00CB0946" w:rsidRPr="00390F5C">
        <w:t>д</w:t>
      </w:r>
      <w:r w:rsidR="00515CDF" w:rsidRPr="00390F5C">
        <w:t xml:space="preserve">етско-юношеский центр </w:t>
      </w:r>
      <w:r w:rsidR="00CB0946" w:rsidRPr="00390F5C">
        <w:t>«</w:t>
      </w:r>
      <w:r w:rsidR="00CD36C6">
        <w:t xml:space="preserve">Прометей» </w:t>
      </w:r>
      <w:r w:rsidR="00101560">
        <w:t>пере</w:t>
      </w:r>
      <w:r w:rsidR="00F152BB">
        <w:t>выполнены</w:t>
      </w:r>
      <w:r w:rsidR="00101560" w:rsidRPr="00390F5C">
        <w:t xml:space="preserve"> </w:t>
      </w:r>
      <w:r w:rsidRPr="00390F5C">
        <w:t>(приложение 4).</w:t>
      </w:r>
    </w:p>
    <w:p w:rsidR="00485247" w:rsidRDefault="00B934CE" w:rsidP="00390F5C">
      <w:pPr>
        <w:pStyle w:val="a7"/>
        <w:spacing w:before="0" w:beforeAutospacing="0" w:after="0" w:afterAutospacing="0" w:line="360" w:lineRule="auto"/>
        <w:ind w:firstLine="550"/>
        <w:jc w:val="both"/>
      </w:pPr>
      <w:r w:rsidRPr="00390F5C">
        <w:t xml:space="preserve">Вывод: </w:t>
      </w:r>
      <w:r w:rsidR="001557A9" w:rsidRPr="00390F5C">
        <w:t xml:space="preserve">Итоговая оценка эффективности и результативности </w:t>
      </w:r>
      <w:r w:rsidR="00F152BB" w:rsidRPr="00AD1F31">
        <w:t xml:space="preserve">выполнения </w:t>
      </w:r>
      <w:r w:rsidR="00F152BB">
        <w:t>муниципальных заданий</w:t>
      </w:r>
      <w:r w:rsidR="00F152BB" w:rsidRPr="00AD1F31">
        <w:t xml:space="preserve"> </w:t>
      </w:r>
      <w:r w:rsidR="001557A9" w:rsidRPr="00390F5C">
        <w:t>по муниципальной услуге</w:t>
      </w:r>
      <w:r w:rsidR="00F152BB" w:rsidRPr="00F152BB">
        <w:rPr>
          <w:b/>
        </w:rPr>
        <w:t xml:space="preserve"> </w:t>
      </w:r>
      <w:r w:rsidR="00F152BB" w:rsidRPr="00F152BB">
        <w:t>«Реализация дополнительных общеобразовательных программ для детей в учреждениях дополнительного образования»</w:t>
      </w:r>
      <w:r w:rsidR="001557A9" w:rsidRPr="00390F5C">
        <w:t xml:space="preserve"> составила</w:t>
      </w:r>
      <w:r w:rsidR="00CD36C6">
        <w:t xml:space="preserve"> </w:t>
      </w:r>
      <w:r w:rsidR="00F152BB">
        <w:t>102,7 %.</w:t>
      </w:r>
      <w:r w:rsidRPr="00390F5C">
        <w:t xml:space="preserve"> </w:t>
      </w:r>
      <w:r w:rsidR="00F152BB">
        <w:t>Муниципальное задание перевыполнено</w:t>
      </w:r>
      <w:r w:rsidR="00BE3818" w:rsidRPr="00390F5C">
        <w:t>.</w:t>
      </w:r>
    </w:p>
    <w:p w:rsidR="00703C47" w:rsidRPr="00390F5C" w:rsidRDefault="00703C47" w:rsidP="00CD36C6">
      <w:pPr>
        <w:pStyle w:val="a7"/>
        <w:spacing w:before="0" w:beforeAutospacing="0" w:after="0" w:afterAutospacing="0" w:line="360" w:lineRule="auto"/>
        <w:jc w:val="both"/>
      </w:pPr>
    </w:p>
    <w:p w:rsidR="00741060" w:rsidRDefault="00741060" w:rsidP="00BA7070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  <w:r w:rsidRPr="002B2C3B">
        <w:rPr>
          <w:b/>
        </w:rPr>
        <w:lastRenderedPageBreak/>
        <w:t>Муниципальная услуга «Организация отдыха детей в каникулярное время»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  <w:r>
        <w:rPr>
          <w:b/>
        </w:rPr>
        <w:t>(весенний, осенний период)</w:t>
      </w:r>
    </w:p>
    <w:p w:rsidR="00BA7070" w:rsidRPr="002B2C3B" w:rsidRDefault="00BA7070" w:rsidP="00BA7070">
      <w:pPr>
        <w:spacing w:line="360" w:lineRule="auto"/>
        <w:ind w:firstLine="708"/>
        <w:jc w:val="both"/>
        <w:rPr>
          <w:b/>
        </w:rPr>
      </w:pPr>
      <w:r w:rsidRPr="00707873">
        <w:rPr>
          <w:bCs/>
        </w:rPr>
        <w:t xml:space="preserve">1. </w:t>
      </w:r>
      <w:r w:rsidRPr="00707873">
        <w:t>Оценка выполнения муниципального задания на оказание муниципальной услуги по критерию «полнота и эффективность использования средств бюджета города Югорска на выполнение муниципального задания».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З</w:t>
      </w:r>
      <w:r w:rsidRPr="002B2C3B">
        <w:rPr>
          <w:bCs/>
        </w:rPr>
        <w:t xml:space="preserve">а </w:t>
      </w:r>
      <w:r>
        <w:rPr>
          <w:bCs/>
        </w:rPr>
        <w:t>весенний, осенний период 2014</w:t>
      </w:r>
      <w:r w:rsidRPr="002B2C3B">
        <w:rPr>
          <w:bCs/>
        </w:rPr>
        <w:t xml:space="preserve"> год</w:t>
      </w:r>
      <w:r>
        <w:rPr>
          <w:bCs/>
        </w:rPr>
        <w:t>а</w:t>
      </w:r>
      <w:r w:rsidRPr="002B2C3B">
        <w:rPr>
          <w:bCs/>
        </w:rPr>
        <w:t xml:space="preserve"> уточненный план бюджета составляет </w:t>
      </w:r>
      <w:r>
        <w:rPr>
          <w:bCs/>
        </w:rPr>
        <w:t xml:space="preserve">994,38 </w:t>
      </w:r>
      <w:r w:rsidRPr="002B2C3B">
        <w:rPr>
          <w:bCs/>
        </w:rPr>
        <w:t>тыс.</w:t>
      </w:r>
      <w:r>
        <w:rPr>
          <w:bCs/>
        </w:rPr>
        <w:t xml:space="preserve"> </w:t>
      </w:r>
      <w:r w:rsidRPr="002B2C3B">
        <w:rPr>
          <w:bCs/>
        </w:rPr>
        <w:t xml:space="preserve">рублей, фактическое исполнение бюджета в объеме </w:t>
      </w:r>
      <w:r>
        <w:rPr>
          <w:bCs/>
        </w:rPr>
        <w:t>994,38 тыс. рублей, или 100,0</w:t>
      </w:r>
      <w:r w:rsidRPr="002B2C3B">
        <w:rPr>
          <w:bCs/>
        </w:rPr>
        <w:t>%.</w:t>
      </w:r>
      <w:r>
        <w:rPr>
          <w:bCs/>
        </w:rPr>
        <w:t xml:space="preserve"> Результаты исполнения </w:t>
      </w:r>
      <w:r w:rsidRPr="00B12788">
        <w:t>средств бюджета города Югорска</w:t>
      </w:r>
      <w:r>
        <w:rPr>
          <w:bCs/>
        </w:rPr>
        <w:t xml:space="preserve"> представлены в таблице 10.</w:t>
      </w:r>
    </w:p>
    <w:p w:rsidR="00BA7070" w:rsidRPr="005F4121" w:rsidRDefault="00BA7070" w:rsidP="00741060">
      <w:pPr>
        <w:ind w:firstLine="550"/>
        <w:jc w:val="both"/>
        <w:rPr>
          <w:bCs/>
        </w:rPr>
      </w:pPr>
      <w:r>
        <w:rPr>
          <w:bCs/>
        </w:rPr>
        <w:t xml:space="preserve">Таблица 10. </w:t>
      </w:r>
      <w:r w:rsidRPr="00B12788">
        <w:t>Исполнение средств бюджета города Югорска</w:t>
      </w:r>
      <w:r>
        <w:rPr>
          <w:bCs/>
        </w:rPr>
        <w:t xml:space="preserve"> </w:t>
      </w:r>
      <w:r w:rsidRPr="00B12788">
        <w:t>на выполнение муниципального задания за</w:t>
      </w:r>
      <w:r w:rsidRPr="0075417C">
        <w:rPr>
          <w:bCs/>
        </w:rPr>
        <w:t xml:space="preserve"> </w:t>
      </w:r>
      <w:r w:rsidRPr="002B2C3B">
        <w:rPr>
          <w:bCs/>
        </w:rPr>
        <w:t xml:space="preserve"> </w:t>
      </w:r>
      <w:r>
        <w:rPr>
          <w:bCs/>
        </w:rPr>
        <w:t>весенний, осенний период</w:t>
      </w:r>
      <w:r w:rsidRPr="00B12788">
        <w:t xml:space="preserve"> </w:t>
      </w:r>
      <w:r w:rsidR="00741060">
        <w:t>2014 года</w:t>
      </w:r>
    </w:p>
    <w:tbl>
      <w:tblPr>
        <w:tblStyle w:val="a9"/>
        <w:tblW w:w="0" w:type="auto"/>
        <w:tblLook w:val="04A0"/>
      </w:tblPr>
      <w:tblGrid>
        <w:gridCol w:w="3205"/>
        <w:gridCol w:w="1804"/>
        <w:gridCol w:w="1805"/>
        <w:gridCol w:w="1805"/>
        <w:gridCol w:w="1518"/>
      </w:tblGrid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98,9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6»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</w:pPr>
            <w:r w:rsidRPr="004D6FB8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D5760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99,8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</w:tr>
    </w:tbl>
    <w:p w:rsidR="00BA7070" w:rsidRDefault="00BA7070" w:rsidP="00BA7070">
      <w:pPr>
        <w:spacing w:line="360" w:lineRule="auto"/>
        <w:ind w:firstLine="539"/>
        <w:jc w:val="right"/>
        <w:rPr>
          <w:bCs/>
        </w:rPr>
      </w:pP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  <w:r w:rsidRPr="002B2C3B">
        <w:rPr>
          <w:bCs/>
        </w:rPr>
        <w:t xml:space="preserve">2. </w:t>
      </w:r>
      <w:r w:rsidRPr="002B2C3B">
        <w:t>Оценка выполнения муниципального задания на оказание муниципальной услуги по критерию «качество оказания муниципальных услуг»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2B2C3B">
        <w:rPr>
          <w:bCs/>
        </w:rPr>
        <w:t xml:space="preserve">По итогам </w:t>
      </w:r>
      <w:r>
        <w:rPr>
          <w:bCs/>
        </w:rPr>
        <w:t>весеннего, осеннего периода 2014</w:t>
      </w:r>
      <w:r w:rsidRPr="002B2C3B">
        <w:rPr>
          <w:bCs/>
        </w:rPr>
        <w:t xml:space="preserve"> года анализ исполнения муниципальных заданий </w:t>
      </w:r>
      <w:r>
        <w:rPr>
          <w:bCs/>
        </w:rPr>
        <w:t xml:space="preserve">МБОУ </w:t>
      </w:r>
      <w:r w:rsidRPr="002B2C3B">
        <w:t>по критерию «качество оказания муниципальных услуг»</w:t>
      </w:r>
      <w:r w:rsidRPr="002B2C3B">
        <w:rPr>
          <w:bCs/>
        </w:rPr>
        <w:t xml:space="preserve"> показал: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bCs/>
        </w:rPr>
      </w:pPr>
      <w:r>
        <w:rPr>
          <w:bCs/>
        </w:rPr>
        <w:t>- доля детей, имеющих положительный оздоровительный эффект составляет 100 %;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</w:pPr>
      <w:r w:rsidRPr="002B2C3B">
        <w:t>- во всех учреждениях, являющихся организаторами смен лагерей с дневным пребыванием детей, обеспечены</w:t>
      </w:r>
      <w:r>
        <w:t xml:space="preserve"> безопасные условия пребывания, а именно, случаи</w:t>
      </w:r>
      <w:r w:rsidRPr="002B2C3B">
        <w:t xml:space="preserve"> травматизма отсутствуют;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</w:pPr>
      <w:r w:rsidRPr="002B2C3B">
        <w:t>- отсутствуют обоснованные жалобы потребителей на качество оказания муниципальной услуги;</w:t>
      </w:r>
    </w:p>
    <w:p w:rsidR="00BA7070" w:rsidRPr="002B2C3B" w:rsidRDefault="00BA7070" w:rsidP="00BA7070">
      <w:pPr>
        <w:pStyle w:val="a8"/>
        <w:spacing w:line="360" w:lineRule="auto"/>
        <w:ind w:left="0" w:firstLine="550"/>
        <w:jc w:val="both"/>
      </w:pPr>
      <w:r w:rsidRPr="002B2C3B">
        <w:t xml:space="preserve">Таким образом, муниципальные задание на оказание муниципальной услуги по критерию «качество оказания </w:t>
      </w:r>
      <w:r>
        <w:t>муниципальных услуг» выполнены на 100% во всех МБОУ,</w:t>
      </w:r>
      <w:r w:rsidRPr="00BA7070">
        <w:t xml:space="preserve"> </w:t>
      </w:r>
      <w:r>
        <w:t>являющихся организаторами смен лагерей с дневным пребыванием детей.</w:t>
      </w:r>
    </w:p>
    <w:p w:rsidR="00BA7070" w:rsidRDefault="00BA7070" w:rsidP="00BA7070">
      <w:pPr>
        <w:spacing w:line="360" w:lineRule="auto"/>
        <w:ind w:firstLine="360"/>
        <w:jc w:val="both"/>
      </w:pPr>
      <w:r w:rsidRPr="00482927">
        <w:t>3. 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BA7070" w:rsidRPr="006C64EF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>фактический объем соответствует установленному плановому значению. Результаты исполнения представлены в таблице 11.</w:t>
      </w:r>
    </w:p>
    <w:p w:rsidR="00BA7070" w:rsidRPr="002B2C3B" w:rsidRDefault="00BA7070" w:rsidP="00BA7070">
      <w:pPr>
        <w:spacing w:line="360" w:lineRule="auto"/>
        <w:jc w:val="both"/>
      </w:pPr>
      <w:r w:rsidRPr="002B2C3B">
        <w:lastRenderedPageBreak/>
        <w:t xml:space="preserve">Таблица </w:t>
      </w:r>
      <w:r>
        <w:t>11.</w:t>
      </w:r>
      <w:r w:rsidRPr="0075417C">
        <w:rPr>
          <w:bCs/>
        </w:rPr>
        <w:t xml:space="preserve"> </w:t>
      </w:r>
      <w:r>
        <w:rPr>
          <w:bCs/>
        </w:rPr>
        <w:t>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50"/>
        <w:gridCol w:w="2390"/>
        <w:gridCol w:w="1920"/>
      </w:tblGrid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Поставщики муниципальной услуги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Плановые показатели (чел.)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Фактические показатели (чел.)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Оценка выполнения</w:t>
            </w:r>
            <w:proofErr w:type="gramStart"/>
            <w:r w:rsidRPr="002B2C3B">
              <w:t xml:space="preserve"> (%)</w:t>
            </w:r>
            <w:proofErr w:type="gramEnd"/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2B2C3B">
              <w:t>МБОУ «Лицей им. Г.Ф.Атякшева»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МБОУ «СОШ № 2»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МБОУ «СОШ № 3»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 xml:space="preserve"> МБОУ «СОШ № 4»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8</w:t>
            </w:r>
            <w:r w:rsidRPr="002B2C3B">
              <w:t>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8</w:t>
            </w:r>
            <w:r w:rsidRPr="002B2C3B">
              <w:t>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1</w:t>
            </w:r>
            <w:r>
              <w:t>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МБОУ «СОШ № 5»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160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 w:rsidRPr="002B2C3B">
              <w:t>МБОУ «СОШ № 6»</w:t>
            </w:r>
          </w:p>
        </w:tc>
        <w:tc>
          <w:tcPr>
            <w:tcW w:w="235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11</w:t>
            </w:r>
            <w:r w:rsidRPr="002B2C3B">
              <w:t>0</w:t>
            </w:r>
          </w:p>
        </w:tc>
        <w:tc>
          <w:tcPr>
            <w:tcW w:w="239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11</w:t>
            </w:r>
            <w:r w:rsidRPr="002B2C3B">
              <w:t>0</w:t>
            </w:r>
          </w:p>
        </w:tc>
        <w:tc>
          <w:tcPr>
            <w:tcW w:w="1920" w:type="dxa"/>
          </w:tcPr>
          <w:p w:rsidR="00BA7070" w:rsidRPr="002B2C3B" w:rsidRDefault="00BA7070" w:rsidP="00BA7070">
            <w:pPr>
              <w:spacing w:line="360" w:lineRule="auto"/>
              <w:jc w:val="center"/>
            </w:pPr>
            <w:r>
              <w:t>100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247E64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247E64">
              <w:rPr>
                <w:b/>
              </w:rPr>
              <w:t>Итого</w:t>
            </w:r>
          </w:p>
        </w:tc>
        <w:tc>
          <w:tcPr>
            <w:tcW w:w="2350" w:type="dxa"/>
          </w:tcPr>
          <w:p w:rsidR="00BA7070" w:rsidRPr="00247E64" w:rsidRDefault="00BA7070" w:rsidP="00BA7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830</w:t>
            </w:r>
          </w:p>
        </w:tc>
        <w:tc>
          <w:tcPr>
            <w:tcW w:w="2390" w:type="dxa"/>
          </w:tcPr>
          <w:p w:rsidR="00BA7070" w:rsidRPr="00247E64" w:rsidRDefault="00BA7070" w:rsidP="00BA7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830</w:t>
            </w:r>
          </w:p>
        </w:tc>
        <w:tc>
          <w:tcPr>
            <w:tcW w:w="1920" w:type="dxa"/>
          </w:tcPr>
          <w:p w:rsidR="00BA7070" w:rsidRPr="00247E64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247E64">
              <w:rPr>
                <w:b/>
              </w:rPr>
              <w:t>100</w:t>
            </w:r>
          </w:p>
        </w:tc>
      </w:tr>
    </w:tbl>
    <w:p w:rsidR="00BA7070" w:rsidRDefault="00BA7070" w:rsidP="00BA7070">
      <w:pPr>
        <w:spacing w:line="360" w:lineRule="auto"/>
        <w:jc w:val="both"/>
        <w:rPr>
          <w:u w:val="single"/>
        </w:rPr>
      </w:pPr>
    </w:p>
    <w:p w:rsidR="00BA7070" w:rsidRPr="002B2C3B" w:rsidRDefault="00BA7070" w:rsidP="00BA7070">
      <w:pPr>
        <w:spacing w:line="360" w:lineRule="auto"/>
        <w:ind w:firstLine="708"/>
        <w:jc w:val="both"/>
        <w:rPr>
          <w:u w:val="single"/>
        </w:rPr>
      </w:pPr>
      <w:r w:rsidRPr="002B2C3B">
        <w:rPr>
          <w:u w:val="single"/>
        </w:rPr>
        <w:t>Итоговая оценка выполнения муниципального задания</w:t>
      </w:r>
    </w:p>
    <w:p w:rsidR="00BA7070" w:rsidRPr="0065219F" w:rsidRDefault="00BA7070" w:rsidP="00BA7070">
      <w:pPr>
        <w:spacing w:line="360" w:lineRule="auto"/>
        <w:ind w:firstLine="540"/>
        <w:jc w:val="both"/>
      </w:pPr>
      <w:r w:rsidRPr="0065219F">
        <w:t>За отчетный период все</w:t>
      </w:r>
      <w:r>
        <w:t xml:space="preserve"> МБОУ</w:t>
      </w:r>
      <w:r w:rsidRPr="0065219F">
        <w:t>, являющиеся организаторами смен лагерей с дневным пребыванием детей</w:t>
      </w:r>
      <w:r>
        <w:t xml:space="preserve"> в весенний, осенний</w:t>
      </w:r>
      <w:r w:rsidRPr="0065219F">
        <w:t xml:space="preserve"> период выполнили муниципальные задания в полном объеме (приложение 5).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  <w:r w:rsidRPr="0065219F">
        <w:t>Итоговая оценка эффективности и результативности</w:t>
      </w:r>
      <w:r>
        <w:t xml:space="preserve"> выполнения муниципальных заданий </w:t>
      </w:r>
      <w:r w:rsidRPr="0065219F">
        <w:t xml:space="preserve"> по муниципальной услуге «Организация отдыха детей в каникулярное время в весенний</w:t>
      </w:r>
      <w:r>
        <w:t>, осенний период» составила 100 % .</w:t>
      </w:r>
      <w:r w:rsidRPr="0065219F">
        <w:t xml:space="preserve"> </w:t>
      </w:r>
      <w:r>
        <w:t>Муниципальное задание выполнено в полном объеме.</w:t>
      </w:r>
    </w:p>
    <w:p w:rsidR="00BA7070" w:rsidRDefault="00BA7070" w:rsidP="00BA7070">
      <w:pPr>
        <w:pStyle w:val="a7"/>
        <w:spacing w:before="0" w:beforeAutospacing="0" w:after="0" w:afterAutospacing="0"/>
        <w:jc w:val="center"/>
        <w:rPr>
          <w:b/>
        </w:rPr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jc w:val="center"/>
        <w:rPr>
          <w:b/>
        </w:rPr>
      </w:pPr>
      <w:r w:rsidRPr="002B2C3B">
        <w:rPr>
          <w:b/>
        </w:rPr>
        <w:t>Муниципальная услуга «Организация отдыха детей в каникулярное время»</w:t>
      </w:r>
    </w:p>
    <w:p w:rsidR="00BA7070" w:rsidRPr="002B2C3B" w:rsidRDefault="00BA7070" w:rsidP="00BA7070">
      <w:pPr>
        <w:pStyle w:val="a7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(в летний период)</w:t>
      </w:r>
    </w:p>
    <w:p w:rsidR="00BA7070" w:rsidRPr="001324EB" w:rsidRDefault="00BA7070" w:rsidP="00BA7070">
      <w:pPr>
        <w:spacing w:line="360" w:lineRule="auto"/>
        <w:ind w:firstLine="708"/>
        <w:jc w:val="both"/>
        <w:rPr>
          <w:u w:val="single"/>
        </w:rPr>
      </w:pPr>
      <w:r w:rsidRPr="001324EB">
        <w:rPr>
          <w:bCs/>
        </w:rPr>
        <w:t xml:space="preserve">1. </w:t>
      </w:r>
      <w:r w:rsidRPr="001324EB">
        <w:rPr>
          <w:u w:val="single"/>
        </w:rPr>
        <w:t>Оценка выполнения муниципального задания на оказание муниципальной услуги по критерию «полнота и эффективность использования средств бюджета города Югорска на выполнение муниципального задания».</w:t>
      </w:r>
    </w:p>
    <w:p w:rsidR="00BA7070" w:rsidRDefault="00BA7070" w:rsidP="0074106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З</w:t>
      </w:r>
      <w:r w:rsidRPr="001324EB">
        <w:rPr>
          <w:bCs/>
        </w:rPr>
        <w:t xml:space="preserve">а </w:t>
      </w:r>
      <w:r>
        <w:rPr>
          <w:bCs/>
        </w:rPr>
        <w:t xml:space="preserve">летний период </w:t>
      </w:r>
      <w:r w:rsidRPr="001324EB">
        <w:rPr>
          <w:bCs/>
        </w:rPr>
        <w:t xml:space="preserve">2014 года уточненный план бюджета составляет </w:t>
      </w:r>
      <w:r>
        <w:rPr>
          <w:bCs/>
        </w:rPr>
        <w:t xml:space="preserve">3 068,40 </w:t>
      </w:r>
      <w:r w:rsidRPr="001324EB">
        <w:rPr>
          <w:bCs/>
        </w:rPr>
        <w:t>тыс</w:t>
      </w:r>
      <w:proofErr w:type="gramStart"/>
      <w:r w:rsidRPr="001324EB">
        <w:rPr>
          <w:bCs/>
        </w:rPr>
        <w:t>.р</w:t>
      </w:r>
      <w:proofErr w:type="gramEnd"/>
      <w:r w:rsidRPr="001324EB">
        <w:rPr>
          <w:bCs/>
        </w:rPr>
        <w:t xml:space="preserve">ублей, фактическое исполнение бюджета в объеме </w:t>
      </w:r>
      <w:r>
        <w:rPr>
          <w:bCs/>
        </w:rPr>
        <w:t>3 068,40</w:t>
      </w:r>
      <w:r w:rsidRPr="001324EB">
        <w:rPr>
          <w:bCs/>
        </w:rPr>
        <w:t xml:space="preserve">тыс.рублей, или </w:t>
      </w:r>
      <w:r>
        <w:rPr>
          <w:bCs/>
        </w:rPr>
        <w:t>100,0</w:t>
      </w:r>
      <w:r w:rsidRPr="001324EB">
        <w:rPr>
          <w:bCs/>
        </w:rPr>
        <w:t>%.</w:t>
      </w:r>
      <w:r>
        <w:rPr>
          <w:bCs/>
        </w:rPr>
        <w:t xml:space="preserve"> Результаты исполнения </w:t>
      </w:r>
      <w:r w:rsidRPr="00B12788">
        <w:t>средств бюджета города Югорска</w:t>
      </w:r>
      <w:r>
        <w:t xml:space="preserve"> </w:t>
      </w:r>
      <w:r w:rsidRPr="00B12788">
        <w:t xml:space="preserve"> </w:t>
      </w:r>
      <w:r>
        <w:rPr>
          <w:bCs/>
        </w:rPr>
        <w:t xml:space="preserve">представлены в таблице 12. </w:t>
      </w:r>
    </w:p>
    <w:p w:rsidR="00BA7070" w:rsidRPr="005F4121" w:rsidRDefault="00BA7070" w:rsidP="00741060">
      <w:pPr>
        <w:jc w:val="both"/>
      </w:pPr>
      <w:r w:rsidRPr="001324EB">
        <w:rPr>
          <w:bCs/>
        </w:rPr>
        <w:t xml:space="preserve">Таблица </w:t>
      </w:r>
      <w:r>
        <w:rPr>
          <w:bCs/>
        </w:rPr>
        <w:t>12.</w:t>
      </w:r>
      <w:r w:rsidRPr="005F4121">
        <w:t xml:space="preserve"> </w:t>
      </w:r>
      <w:r w:rsidRPr="00B12788">
        <w:t>Исполнение средств бюджета города Югорска</w:t>
      </w:r>
      <w:r>
        <w:t xml:space="preserve"> </w:t>
      </w:r>
      <w:r w:rsidRPr="00B12788">
        <w:t xml:space="preserve"> на выполнение муниципального задания за </w:t>
      </w:r>
      <w:r>
        <w:t>2014 год</w:t>
      </w:r>
    </w:p>
    <w:tbl>
      <w:tblPr>
        <w:tblStyle w:val="a9"/>
        <w:tblW w:w="0" w:type="auto"/>
        <w:tblLook w:val="04A0"/>
      </w:tblPr>
      <w:tblGrid>
        <w:gridCol w:w="3211"/>
        <w:gridCol w:w="1802"/>
        <w:gridCol w:w="1803"/>
        <w:gridCol w:w="1803"/>
        <w:gridCol w:w="1518"/>
      </w:tblGrid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Наименование учреждений</w:t>
            </w:r>
          </w:p>
        </w:tc>
        <w:tc>
          <w:tcPr>
            <w:tcW w:w="1842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1 квартал, %</w:t>
            </w:r>
          </w:p>
        </w:tc>
        <w:tc>
          <w:tcPr>
            <w:tcW w:w="1843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1 полугодие, %</w:t>
            </w:r>
          </w:p>
        </w:tc>
        <w:tc>
          <w:tcPr>
            <w:tcW w:w="1843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9 месяцев, %</w:t>
            </w:r>
          </w:p>
        </w:tc>
        <w:tc>
          <w:tcPr>
            <w:tcW w:w="1524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Исполнение за год, %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«Лицей»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2»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66,0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3»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4»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t>МБОУ «СОШ 5»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Default="00BA7070" w:rsidP="00BA7070">
            <w:pPr>
              <w:spacing w:line="360" w:lineRule="auto"/>
              <w:jc w:val="center"/>
            </w:pPr>
            <w:r>
              <w:lastRenderedPageBreak/>
              <w:t>МБОУ «СОШ 6»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7F6DB5" w:rsidRDefault="00BA7070" w:rsidP="00BA7070">
            <w:pPr>
              <w:spacing w:line="360" w:lineRule="auto"/>
              <w:jc w:val="both"/>
            </w:pPr>
            <w:r w:rsidRPr="007F6DB5">
              <w:t xml:space="preserve">МБУ ДОД «Детская школа искусств </w:t>
            </w:r>
            <w:proofErr w:type="gramStart"/>
            <w:r w:rsidRPr="007F6DB5">
              <w:t>г</w:t>
            </w:r>
            <w:proofErr w:type="gramEnd"/>
            <w:r w:rsidRPr="007F6DB5">
              <w:t>. Югорска»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86,0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7F6DB5" w:rsidRDefault="00BA7070" w:rsidP="00BA7070">
            <w:pPr>
              <w:spacing w:line="360" w:lineRule="auto"/>
              <w:jc w:val="both"/>
            </w:pPr>
            <w:r w:rsidRPr="007F6DB5">
              <w:t xml:space="preserve">МБОУ ДОД  «Детская художественная школа»  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59,0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7F6DB5" w:rsidRDefault="00BA7070" w:rsidP="00BA7070">
            <w:pPr>
              <w:spacing w:line="360" w:lineRule="auto"/>
            </w:pPr>
            <w:r>
              <w:t>МБОУ ДОД детско-юношеский центр «</w:t>
            </w:r>
            <w:r w:rsidRPr="007F6DB5">
              <w:t>Прометей»</w:t>
            </w:r>
          </w:p>
        </w:tc>
        <w:tc>
          <w:tcPr>
            <w:tcW w:w="1842" w:type="dxa"/>
          </w:tcPr>
          <w:p w:rsidR="00BA7070" w:rsidRPr="00757FE7" w:rsidRDefault="00BA7070" w:rsidP="00BA7070">
            <w:pPr>
              <w:spacing w:line="360" w:lineRule="auto"/>
              <w:jc w:val="center"/>
            </w:pPr>
            <w:r w:rsidRPr="00757FE7">
              <w:t>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32,0</w:t>
            </w:r>
          </w:p>
        </w:tc>
        <w:tc>
          <w:tcPr>
            <w:tcW w:w="1843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  <w:tc>
          <w:tcPr>
            <w:tcW w:w="1524" w:type="dxa"/>
          </w:tcPr>
          <w:p w:rsidR="00BA7070" w:rsidRPr="007130B6" w:rsidRDefault="00BA7070" w:rsidP="00BA7070">
            <w:pPr>
              <w:spacing w:line="360" w:lineRule="auto"/>
              <w:jc w:val="center"/>
            </w:pPr>
            <w:r w:rsidRPr="007130B6">
              <w:t>100,0</w:t>
            </w:r>
          </w:p>
        </w:tc>
      </w:tr>
      <w:tr w:rsidR="00BA7070" w:rsidTr="0028007C">
        <w:tc>
          <w:tcPr>
            <w:tcW w:w="3369" w:type="dxa"/>
          </w:tcPr>
          <w:p w:rsidR="00BA7070" w:rsidRPr="00D5760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D57608">
              <w:rPr>
                <w:b/>
              </w:rPr>
              <w:t>Итого</w:t>
            </w:r>
          </w:p>
        </w:tc>
        <w:tc>
          <w:tcPr>
            <w:tcW w:w="1842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1843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  <w:tc>
          <w:tcPr>
            <w:tcW w:w="1524" w:type="dxa"/>
          </w:tcPr>
          <w:p w:rsidR="00BA7070" w:rsidRPr="004D6FB8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4D6FB8">
              <w:rPr>
                <w:b/>
              </w:rPr>
              <w:t>100,0</w:t>
            </w:r>
          </w:p>
        </w:tc>
      </w:tr>
    </w:tbl>
    <w:p w:rsidR="00BA7070" w:rsidRDefault="00BA7070" w:rsidP="00BA7070">
      <w:pPr>
        <w:spacing w:line="360" w:lineRule="auto"/>
        <w:rPr>
          <w:bCs/>
        </w:rPr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u w:val="single"/>
        </w:rPr>
      </w:pPr>
      <w:r w:rsidRPr="00B77BAE">
        <w:rPr>
          <w:bCs/>
          <w:u w:val="single"/>
        </w:rPr>
        <w:t>2.</w:t>
      </w:r>
      <w:r>
        <w:rPr>
          <w:bCs/>
          <w:u w:val="single"/>
        </w:rPr>
        <w:t xml:space="preserve"> </w:t>
      </w:r>
      <w:r w:rsidRPr="00B77BAE">
        <w:rPr>
          <w:u w:val="single"/>
        </w:rPr>
        <w:t>Оценка выполнения муниципального задания на оказание муниципальной услуги по критерию «качество оказания муниципальных услуг»</w:t>
      </w:r>
      <w:r>
        <w:rPr>
          <w:u w:val="single"/>
        </w:rPr>
        <w:t>.</w:t>
      </w:r>
    </w:p>
    <w:p w:rsidR="00BA7070" w:rsidRPr="004079F2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079F2">
        <w:rPr>
          <w:bCs/>
        </w:rPr>
        <w:t xml:space="preserve">По итогам </w:t>
      </w:r>
      <w:r>
        <w:rPr>
          <w:bCs/>
        </w:rPr>
        <w:t xml:space="preserve">летнего периода </w:t>
      </w:r>
      <w:r w:rsidRPr="004079F2">
        <w:rPr>
          <w:bCs/>
        </w:rPr>
        <w:t xml:space="preserve">2014 года анализ исполнения муниципальных заданий МБОУ и МБОУ ДОД </w:t>
      </w:r>
      <w:r w:rsidRPr="004079F2">
        <w:t>по критерию «качество оказания муниципальных услуг»</w:t>
      </w:r>
      <w:r w:rsidRPr="004079F2">
        <w:rPr>
          <w:bCs/>
        </w:rPr>
        <w:t xml:space="preserve"> показал:</w:t>
      </w:r>
    </w:p>
    <w:p w:rsidR="00BA7070" w:rsidRPr="004079F2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079F2">
        <w:rPr>
          <w:bCs/>
        </w:rPr>
        <w:t>- 100 % детей, имеют положительный оздоровительный эффект   в</w:t>
      </w:r>
      <w:r w:rsidRPr="004079F2">
        <w:t>о всех лагерях с дневным пребыванием детей, что соответствует установленному плановому значению и составляет 100% исполнения;</w:t>
      </w:r>
    </w:p>
    <w:p w:rsidR="00BA7070" w:rsidRPr="004079F2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</w:pPr>
      <w:r w:rsidRPr="004079F2">
        <w:t>- во всех учреждениях, являющихся организаторами смен лагерей с дневным пребыванием детей, обеспечены безопасные условия пребывания, а именно, случаи травматизма отсутствуют;</w:t>
      </w:r>
    </w:p>
    <w:p w:rsidR="00BA7070" w:rsidRPr="004079F2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</w:pPr>
      <w:r w:rsidRPr="004079F2">
        <w:t>- отсутствуют обоснованные жалобы потребителей на качество оказания муниципальной услуги;</w:t>
      </w:r>
    </w:p>
    <w:p w:rsidR="00BA7070" w:rsidRPr="004079F2" w:rsidRDefault="00BA7070" w:rsidP="00BA7070">
      <w:pPr>
        <w:pStyle w:val="a8"/>
        <w:spacing w:line="360" w:lineRule="auto"/>
        <w:ind w:left="0" w:firstLine="550"/>
        <w:jc w:val="both"/>
      </w:pPr>
      <w:r w:rsidRPr="004079F2">
        <w:t xml:space="preserve">Таким образом, муниципальные задание на оказание муниципальной услуги по критерию «качество оказания муниципальных услуг» выполнены </w:t>
      </w:r>
      <w:r>
        <w:t xml:space="preserve">на 100% </w:t>
      </w:r>
      <w:r w:rsidRPr="004079F2">
        <w:t>в</w:t>
      </w:r>
      <w:r>
        <w:t>о всех МБОУ и</w:t>
      </w:r>
      <w:r w:rsidRPr="00BA7070">
        <w:t xml:space="preserve"> </w:t>
      </w:r>
      <w:r>
        <w:t>МБОУ ДОД, являющихся организаторами смен лагерей с дневным пребыванием детей.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 w:rsidRPr="001324EB">
        <w:rPr>
          <w:u w:val="single"/>
        </w:rPr>
        <w:t>3. 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  <w:r w:rsidRPr="005F4121">
        <w:rPr>
          <w:bCs/>
        </w:rPr>
        <w:t xml:space="preserve"> </w:t>
      </w:r>
      <w:r>
        <w:rPr>
          <w:bCs/>
        </w:rPr>
        <w:t xml:space="preserve">    </w:t>
      </w:r>
    </w:p>
    <w:p w:rsidR="00BA7070" w:rsidRPr="006C64EF" w:rsidRDefault="00BA7070" w:rsidP="00BA7070">
      <w:pPr>
        <w:pStyle w:val="a7"/>
        <w:spacing w:before="0" w:beforeAutospacing="0" w:after="0" w:afterAutospacing="0" w:line="360" w:lineRule="auto"/>
        <w:ind w:firstLine="550"/>
        <w:jc w:val="both"/>
        <w:rPr>
          <w:bCs/>
        </w:rPr>
      </w:pPr>
      <w:r>
        <w:rPr>
          <w:bCs/>
        </w:rPr>
        <w:t>Анализ 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>
        <w:t>ьных показателях)</w:t>
      </w:r>
      <w:r>
        <w:rPr>
          <w:bCs/>
        </w:rPr>
        <w:t xml:space="preserve"> показал, что </w:t>
      </w:r>
      <w:r>
        <w:t>фактический объем соответствует установленному плановому значению</w:t>
      </w:r>
      <w:r w:rsidR="00907706">
        <w:t xml:space="preserve"> во всех</w:t>
      </w:r>
      <w:r w:rsidR="00907706" w:rsidRPr="00907706">
        <w:t xml:space="preserve"> </w:t>
      </w:r>
      <w:r w:rsidR="00907706">
        <w:t>МБОУ и</w:t>
      </w:r>
      <w:r w:rsidR="00907706" w:rsidRPr="00BA7070">
        <w:t xml:space="preserve"> </w:t>
      </w:r>
      <w:r w:rsidR="00907706">
        <w:t>МБОУ ДОД, являющихся организаторами смен лагерей с дневным пребыванием детей, за исключением МБОУ «СОШ № 4»</w:t>
      </w:r>
      <w:r>
        <w:t>. Результаты исполнения представлены в таблице 13.</w:t>
      </w:r>
    </w:p>
    <w:p w:rsidR="00BA7070" w:rsidRPr="001324EB" w:rsidRDefault="00BA7070" w:rsidP="00741060">
      <w:pPr>
        <w:ind w:firstLine="550"/>
        <w:jc w:val="both"/>
      </w:pPr>
      <w:r w:rsidRPr="001324EB">
        <w:t xml:space="preserve">Таблица </w:t>
      </w:r>
      <w:r>
        <w:t>13.</w:t>
      </w:r>
      <w:r w:rsidRPr="005F4121">
        <w:rPr>
          <w:bCs/>
        </w:rPr>
        <w:t xml:space="preserve"> </w:t>
      </w:r>
      <w:r>
        <w:rPr>
          <w:bCs/>
        </w:rPr>
        <w:t>Исполнени</w:t>
      </w:r>
      <w:r w:rsidRPr="00573EC7">
        <w:rPr>
          <w:bCs/>
        </w:rPr>
        <w:t>я</w:t>
      </w:r>
      <w:r w:rsidRPr="00573EC7">
        <w:t xml:space="preserve"> объема оказания муниципальных услуг» (в натурал</w:t>
      </w:r>
      <w:r w:rsidR="00741060">
        <w:t>ьных показателях)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350"/>
        <w:gridCol w:w="2390"/>
        <w:gridCol w:w="1920"/>
      </w:tblGrid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>Поставщики муниципальной услуги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>Плановые показатели (чел.)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>Фактические показатели (чел.)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>Оценка выполнения</w:t>
            </w:r>
            <w:proofErr w:type="gramStart"/>
            <w:r w:rsidRPr="001324EB">
              <w:t xml:space="preserve"> (%)</w:t>
            </w:r>
            <w:proofErr w:type="gramEnd"/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1324EB">
              <w:t>МБОУ «Лицей им. Г.Ф.Атякшева»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МБОУ «СОШ № 2»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lastRenderedPageBreak/>
              <w:t xml:space="preserve">МБОУ «СОШ № </w:t>
            </w:r>
            <w:r>
              <w:t>3</w:t>
            </w:r>
            <w:r w:rsidRPr="001324EB">
              <w:t>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 xml:space="preserve"> МБОУ «СОШ № 4»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30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25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83,0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МБОУ «СОШ № 5»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127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127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МБОУ «СОШ № 6»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115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</w:t>
            </w:r>
            <w:r>
              <w:t>1</w:t>
            </w:r>
            <w:r w:rsidRPr="001324EB">
              <w:t>5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 xml:space="preserve">МБУ ДОД «Детская школа искусств </w:t>
            </w:r>
            <w:proofErr w:type="gramStart"/>
            <w:r w:rsidRPr="001324EB">
              <w:t>г</w:t>
            </w:r>
            <w:proofErr w:type="gramEnd"/>
            <w:r w:rsidRPr="001324EB">
              <w:t>. Югорска»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8</w:t>
            </w:r>
            <w:r w:rsidRPr="001324EB">
              <w:t>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8</w:t>
            </w:r>
            <w:r w:rsidRPr="001324EB">
              <w:t>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1324E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  <w:jc w:val="both"/>
            </w:pPr>
            <w:r w:rsidRPr="001324EB">
              <w:t xml:space="preserve">МБОУ ДОД  «Детская художественная школа»  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50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50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1324EB" w:rsidRDefault="00BA7070" w:rsidP="00BA7070">
            <w:pPr>
              <w:spacing w:line="360" w:lineRule="auto"/>
            </w:pPr>
            <w:r w:rsidRPr="001324EB">
              <w:t>МБОУ ДОД  детско-юношеский центр «Прометей»</w:t>
            </w:r>
          </w:p>
        </w:tc>
        <w:tc>
          <w:tcPr>
            <w:tcW w:w="235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</w:t>
            </w:r>
            <w:r w:rsidRPr="001324EB">
              <w:t>0</w:t>
            </w:r>
          </w:p>
        </w:tc>
        <w:tc>
          <w:tcPr>
            <w:tcW w:w="239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1920" w:type="dxa"/>
          </w:tcPr>
          <w:p w:rsidR="00BA7070" w:rsidRPr="001324EB" w:rsidRDefault="00BA7070" w:rsidP="00BA7070">
            <w:pPr>
              <w:spacing w:line="360" w:lineRule="auto"/>
              <w:jc w:val="center"/>
            </w:pPr>
            <w:r w:rsidRPr="001324EB">
              <w:t>100,0</w:t>
            </w:r>
          </w:p>
        </w:tc>
      </w:tr>
      <w:tr w:rsidR="00BA7070" w:rsidRPr="002B2C3B" w:rsidTr="0028007C">
        <w:tc>
          <w:tcPr>
            <w:tcW w:w="3528" w:type="dxa"/>
          </w:tcPr>
          <w:p w:rsidR="00BA7070" w:rsidRPr="000605D6" w:rsidRDefault="00BA7070" w:rsidP="00BA7070">
            <w:pPr>
              <w:spacing w:line="360" w:lineRule="auto"/>
              <w:jc w:val="right"/>
              <w:rPr>
                <w:b/>
              </w:rPr>
            </w:pPr>
            <w:r w:rsidRPr="000605D6">
              <w:rPr>
                <w:b/>
              </w:rPr>
              <w:t>Итого</w:t>
            </w:r>
          </w:p>
        </w:tc>
        <w:tc>
          <w:tcPr>
            <w:tcW w:w="2350" w:type="dxa"/>
          </w:tcPr>
          <w:p w:rsidR="00BA7070" w:rsidRPr="000605D6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0605D6">
              <w:rPr>
                <w:b/>
              </w:rPr>
              <w:t>834</w:t>
            </w:r>
          </w:p>
        </w:tc>
        <w:tc>
          <w:tcPr>
            <w:tcW w:w="2390" w:type="dxa"/>
          </w:tcPr>
          <w:p w:rsidR="00BA7070" w:rsidRPr="000605D6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0605D6">
              <w:rPr>
                <w:b/>
              </w:rPr>
              <w:t>829</w:t>
            </w:r>
          </w:p>
        </w:tc>
        <w:tc>
          <w:tcPr>
            <w:tcW w:w="1920" w:type="dxa"/>
          </w:tcPr>
          <w:p w:rsidR="00BA7070" w:rsidRPr="000605D6" w:rsidRDefault="00BA7070" w:rsidP="00BA7070">
            <w:pPr>
              <w:spacing w:line="360" w:lineRule="auto"/>
              <w:jc w:val="center"/>
              <w:rPr>
                <w:b/>
              </w:rPr>
            </w:pPr>
            <w:r w:rsidRPr="000605D6">
              <w:rPr>
                <w:b/>
              </w:rPr>
              <w:t>99,4</w:t>
            </w:r>
          </w:p>
        </w:tc>
      </w:tr>
    </w:tbl>
    <w:p w:rsidR="00907706" w:rsidRDefault="00907706" w:rsidP="00BA7070">
      <w:pPr>
        <w:spacing w:line="360" w:lineRule="auto"/>
        <w:ind w:firstLine="540"/>
        <w:jc w:val="both"/>
      </w:pPr>
      <w:proofErr w:type="gramStart"/>
      <w:r>
        <w:t>Н</w:t>
      </w:r>
      <w:r w:rsidRPr="009F6701">
        <w:t>еи</w:t>
      </w:r>
      <w:r>
        <w:t>сполнение плановых показателей  лагеря с дневным пребыванием детей, организованном на базе в</w:t>
      </w:r>
      <w:r w:rsidRPr="009F6701">
        <w:t xml:space="preserve"> МБОУ «СОШ 4</w:t>
      </w:r>
      <w:r>
        <w:t>» объясняется ф</w:t>
      </w:r>
      <w:r w:rsidR="00BA7070">
        <w:t xml:space="preserve">ункционирование на территории микрорайона Югорск-2 </w:t>
      </w:r>
      <w:r>
        <w:t xml:space="preserve">в июне 2014 года </w:t>
      </w:r>
      <w:r w:rsidR="00BA7070">
        <w:t>одновременно двух лагерей с дневным пребыванием детей</w:t>
      </w:r>
      <w:r>
        <w:t>.</w:t>
      </w:r>
      <w:r w:rsidR="00BA7070">
        <w:t xml:space="preserve"> </w:t>
      </w:r>
      <w:proofErr w:type="gramEnd"/>
    </w:p>
    <w:p w:rsidR="00BA7070" w:rsidRPr="002B2C3B" w:rsidRDefault="00BA7070" w:rsidP="00BA7070">
      <w:pPr>
        <w:spacing w:line="360" w:lineRule="auto"/>
        <w:ind w:firstLine="540"/>
        <w:jc w:val="both"/>
        <w:rPr>
          <w:u w:val="single"/>
        </w:rPr>
      </w:pPr>
      <w:r w:rsidRPr="002B2C3B">
        <w:rPr>
          <w:u w:val="single"/>
        </w:rPr>
        <w:t>Итоговая оценка выполнения муниципального задания</w:t>
      </w:r>
    </w:p>
    <w:p w:rsidR="00BA7070" w:rsidRPr="00C121A9" w:rsidRDefault="00BA7070" w:rsidP="00907706">
      <w:pPr>
        <w:spacing w:line="360" w:lineRule="auto"/>
        <w:ind w:firstLine="360"/>
        <w:jc w:val="both"/>
      </w:pPr>
      <w:r w:rsidRPr="00C121A9">
        <w:t>За отчетный период все</w:t>
      </w:r>
      <w:r w:rsidR="00907706">
        <w:t xml:space="preserve"> МБОУ и</w:t>
      </w:r>
      <w:r w:rsidR="00907706" w:rsidRPr="00BA7070">
        <w:t xml:space="preserve"> </w:t>
      </w:r>
      <w:r w:rsidR="00907706">
        <w:t>МБОУ ДОД</w:t>
      </w:r>
      <w:r w:rsidRPr="00C121A9">
        <w:t>, являющиеся организаторами смен лагерей с дневным пребыванием детей, выполнили муници</w:t>
      </w:r>
      <w:r>
        <w:t>пальные задания в полном объеме</w:t>
      </w:r>
      <w:r w:rsidRPr="00C121A9">
        <w:t>, за исключением МБОУ «СОШ № 4»</w:t>
      </w:r>
      <w:r w:rsidR="00907706">
        <w:t>. Выполнение в МБОУ «СОШ № 4</w:t>
      </w:r>
      <w:r w:rsidR="00907706" w:rsidRPr="009B2349">
        <w:t>»</w:t>
      </w:r>
      <w:r w:rsidR="00907706">
        <w:t xml:space="preserve">  составляет  94,3 %, поэтому  муниципальное задание не выполнено</w:t>
      </w:r>
      <w:r w:rsidRPr="00C121A9">
        <w:t xml:space="preserve"> (приложение 6).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  <w:r w:rsidRPr="00C121A9">
        <w:t xml:space="preserve">Итоговая оценка эффективности и результативности </w:t>
      </w:r>
      <w:r w:rsidR="00907706">
        <w:t xml:space="preserve">выполнения муниципальных заданий </w:t>
      </w:r>
      <w:r w:rsidRPr="00C121A9">
        <w:t xml:space="preserve">по муниципальной услуге «Организация отдыха детей в каникулярное время </w:t>
      </w:r>
      <w:r w:rsidR="00907706">
        <w:t>летний период» составила 99,4 %.</w:t>
      </w:r>
      <w:r w:rsidRPr="00C121A9">
        <w:t xml:space="preserve"> </w:t>
      </w:r>
      <w:r w:rsidR="00907706">
        <w:t xml:space="preserve">Муниципальное задание выполнено в полном объеме. </w:t>
      </w: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A7070" w:rsidRDefault="00BA7070" w:rsidP="00BA7070">
      <w:pPr>
        <w:pStyle w:val="a7"/>
        <w:spacing w:before="0" w:beforeAutospacing="0" w:after="0" w:afterAutospacing="0" w:line="360" w:lineRule="auto"/>
        <w:ind w:firstLine="708"/>
        <w:jc w:val="both"/>
      </w:pPr>
    </w:p>
    <w:p w:rsidR="00B51ED1" w:rsidRDefault="00B51ED1" w:rsidP="00B51ED1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</w:p>
    <w:p w:rsidR="00B51ED1" w:rsidRDefault="00B51ED1" w:rsidP="00B51ED1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</w:p>
    <w:p w:rsidR="00B51ED1" w:rsidRDefault="00B51ED1" w:rsidP="00B51ED1">
      <w:pPr>
        <w:pStyle w:val="a7"/>
        <w:spacing w:before="0" w:beforeAutospacing="0" w:after="0" w:afterAutospacing="0" w:line="360" w:lineRule="auto"/>
        <w:ind w:firstLine="550"/>
        <w:jc w:val="center"/>
        <w:rPr>
          <w:b/>
        </w:rPr>
      </w:pPr>
    </w:p>
    <w:p w:rsidR="00A75B8B" w:rsidRPr="002B2C3B" w:rsidRDefault="00A75B8B" w:rsidP="002B2C3B">
      <w:pPr>
        <w:spacing w:line="360" w:lineRule="auto"/>
        <w:jc w:val="both"/>
        <w:sectPr w:rsidR="00A75B8B" w:rsidRPr="002B2C3B" w:rsidSect="00BD3C95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72EF7" w:rsidRDefault="00A72EF7" w:rsidP="002B2C3B">
      <w:pPr>
        <w:spacing w:line="360" w:lineRule="auto"/>
      </w:pPr>
    </w:p>
    <w:p w:rsidR="003F3601" w:rsidRDefault="003F3601" w:rsidP="002B2C3B">
      <w:pPr>
        <w:ind w:firstLine="540"/>
        <w:jc w:val="right"/>
      </w:pPr>
      <w:r>
        <w:t>Приложение 1</w:t>
      </w:r>
    </w:p>
    <w:p w:rsidR="003F3601" w:rsidRDefault="003F3601" w:rsidP="00E93CCB">
      <w:pPr>
        <w:jc w:val="center"/>
        <w:rPr>
          <w:bCs/>
        </w:rPr>
      </w:pPr>
      <w:r w:rsidRPr="00994200">
        <w:t>Итоговая оценка эффективности и результативности выполнения муниципального задания на оказание муниципальной услуги</w:t>
      </w:r>
      <w:r w:rsidRPr="00994200">
        <w:rPr>
          <w:bCs/>
        </w:rPr>
        <w:t>«</w:t>
      </w:r>
      <w:r w:rsidR="00061761" w:rsidRPr="00BD4E4E">
        <w:t>Реализация основной общеобразовательной программы  дошкольного образования в дошкольных образовательных  и общеобразовательных учреждениях</w:t>
      </w:r>
      <w:r w:rsidR="00061761">
        <w:rPr>
          <w:bCs/>
        </w:rPr>
        <w:t>»</w:t>
      </w:r>
    </w:p>
    <w:tbl>
      <w:tblPr>
        <w:tblpPr w:leftFromText="180" w:rightFromText="180" w:vertAnchor="page" w:horzAnchor="margin" w:tblpY="190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3808"/>
        <w:gridCol w:w="1840"/>
        <w:gridCol w:w="1430"/>
        <w:gridCol w:w="1430"/>
        <w:gridCol w:w="1980"/>
        <w:gridCol w:w="2340"/>
      </w:tblGrid>
      <w:tr w:rsidR="00B77BAE" w:rsidRPr="005F6D25" w:rsidTr="00FB0FB5">
        <w:trPr>
          <w:trHeight w:val="2113"/>
        </w:trPr>
        <w:tc>
          <w:tcPr>
            <w:tcW w:w="197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Наименование</w:t>
            </w:r>
          </w:p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808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184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Полнота и эффективность использования средств бюджета города Югорска на выполнение муниципального задания</w:t>
            </w:r>
            <w:proofErr w:type="gramStart"/>
            <w:r w:rsidRPr="00F45C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 %)</w:t>
            </w:r>
            <w:proofErr w:type="gramEnd"/>
          </w:p>
        </w:tc>
        <w:tc>
          <w:tcPr>
            <w:tcW w:w="143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%)</w:t>
            </w:r>
          </w:p>
        </w:tc>
        <w:tc>
          <w:tcPr>
            <w:tcW w:w="143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Объемы оказания муниципальных услуг</w:t>
            </w:r>
          </w:p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%)</w:t>
            </w:r>
          </w:p>
        </w:tc>
        <w:tc>
          <w:tcPr>
            <w:tcW w:w="1980" w:type="dxa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F45C64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340" w:type="dxa"/>
          </w:tcPr>
          <w:p w:rsidR="00B77BAE" w:rsidRPr="00F45C64" w:rsidRDefault="00B77BAE" w:rsidP="00FB0FB5">
            <w:pPr>
              <w:ind w:right="-726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Интерпретация оценки</w:t>
            </w:r>
          </w:p>
        </w:tc>
      </w:tr>
      <w:tr w:rsidR="00797F22" w:rsidRPr="00C25F01" w:rsidTr="00FB0FB5">
        <w:trPr>
          <w:trHeight w:val="241"/>
        </w:trPr>
        <w:tc>
          <w:tcPr>
            <w:tcW w:w="1970" w:type="dxa"/>
            <w:vMerge w:val="restart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 w:rsidRPr="00BD4E4E">
              <w:t>Реализация основной общеобразовательной</w:t>
            </w:r>
            <w:r>
              <w:t xml:space="preserve"> программы </w:t>
            </w:r>
            <w:r w:rsidRPr="00BD4E4E">
              <w:t>дошкольного образования в дошкольных образовательных  и общеобразовательных учреждениях</w:t>
            </w:r>
          </w:p>
        </w:tc>
        <w:tc>
          <w:tcPr>
            <w:tcW w:w="3808" w:type="dxa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Pr="00F45C64">
              <w:rPr>
                <w:sz w:val="22"/>
                <w:szCs w:val="22"/>
              </w:rPr>
              <w:t xml:space="preserve"> «Снегурочка»</w:t>
            </w:r>
          </w:p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30" w:type="dxa"/>
          </w:tcPr>
          <w:p w:rsidR="00797F22" w:rsidRPr="00233A83" w:rsidRDefault="006C221E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797F22" w:rsidRPr="009D4283" w:rsidRDefault="00CD0C80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246735">
              <w:rPr>
                <w:sz w:val="22"/>
                <w:szCs w:val="22"/>
              </w:rPr>
              <w:t>,</w:t>
            </w:r>
            <w:r w:rsidR="001C7E96">
              <w:rPr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797F22" w:rsidRPr="00976F9A" w:rsidRDefault="00797F22" w:rsidP="00FB0FB5">
            <w:pPr>
              <w:jc w:val="center"/>
              <w:rPr>
                <w:sz w:val="22"/>
                <w:szCs w:val="22"/>
              </w:rPr>
            </w:pPr>
            <w:r w:rsidRPr="00976F9A">
              <w:rPr>
                <w:sz w:val="22"/>
                <w:szCs w:val="22"/>
              </w:rPr>
              <w:t xml:space="preserve">Муниципальное задание </w:t>
            </w:r>
            <w:r w:rsidR="00FB0FB5">
              <w:rPr>
                <w:sz w:val="22"/>
                <w:szCs w:val="22"/>
              </w:rPr>
              <w:t>перевыполнено</w:t>
            </w:r>
          </w:p>
        </w:tc>
      </w:tr>
      <w:tr w:rsidR="00797F22" w:rsidRPr="005F6D25" w:rsidTr="00FB0FB5">
        <w:trPr>
          <w:trHeight w:val="390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МАДОУ «Радуга»</w:t>
            </w:r>
          </w:p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797F22" w:rsidRPr="00233A83" w:rsidRDefault="006C221E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797F22" w:rsidRPr="009D4283" w:rsidRDefault="00DE2B7E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2340" w:type="dxa"/>
          </w:tcPr>
          <w:p w:rsidR="00797F22" w:rsidRPr="00F45C64" w:rsidRDefault="00797F22" w:rsidP="0024673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246735">
              <w:rPr>
                <w:sz w:val="22"/>
                <w:szCs w:val="22"/>
              </w:rPr>
              <w:t>пере</w:t>
            </w:r>
            <w:r w:rsidR="00FB0FB5">
              <w:rPr>
                <w:sz w:val="22"/>
                <w:szCs w:val="22"/>
              </w:rPr>
              <w:t xml:space="preserve">выполнено </w:t>
            </w:r>
          </w:p>
        </w:tc>
      </w:tr>
      <w:tr w:rsidR="00797F22" w:rsidRPr="005F6D25" w:rsidTr="00FB0FB5">
        <w:trPr>
          <w:trHeight w:val="277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797F22" w:rsidRPr="00233A83" w:rsidRDefault="00797F22" w:rsidP="00FB0FB5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797F22" w:rsidRPr="009D4283" w:rsidRDefault="009D4283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101</w:t>
            </w:r>
            <w:r w:rsidR="00CD0C80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vMerge w:val="restart"/>
          </w:tcPr>
          <w:p w:rsidR="00797F22" w:rsidRPr="00F45C64" w:rsidRDefault="00797F22" w:rsidP="00FB0FB5">
            <w:pPr>
              <w:jc w:val="center"/>
              <w:rPr>
                <w:sz w:val="22"/>
                <w:szCs w:val="22"/>
              </w:rPr>
            </w:pPr>
            <w:r w:rsidRPr="00976F9A">
              <w:rPr>
                <w:sz w:val="22"/>
                <w:szCs w:val="22"/>
              </w:rPr>
              <w:t xml:space="preserve">Муниципальное задание </w:t>
            </w:r>
            <w:r w:rsidR="00FB0FB5">
              <w:rPr>
                <w:sz w:val="22"/>
                <w:szCs w:val="22"/>
              </w:rPr>
              <w:t>перевыполнено</w:t>
            </w:r>
          </w:p>
        </w:tc>
      </w:tr>
      <w:tr w:rsidR="00797F22" w:rsidRPr="005F6D25" w:rsidTr="00FB0FB5">
        <w:trPr>
          <w:trHeight w:val="385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МАДОУ «Гусельки</w:t>
            </w: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797F22" w:rsidRPr="00233A83" w:rsidRDefault="00797F22" w:rsidP="00FB0FB5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797F22" w:rsidRPr="009D4283" w:rsidRDefault="009D4283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101</w:t>
            </w:r>
            <w:r w:rsidR="00CD0C80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vMerge/>
          </w:tcPr>
          <w:p w:rsidR="00797F22" w:rsidRPr="00F45C64" w:rsidRDefault="00797F22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797F22" w:rsidRPr="005F6D25" w:rsidTr="00FB0FB5">
        <w:trPr>
          <w:trHeight w:val="391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rPr>
                <w:b/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797F22" w:rsidRPr="00233A83" w:rsidRDefault="006C221E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797F22" w:rsidRPr="009D4283" w:rsidRDefault="00CD0C80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340" w:type="dxa"/>
            <w:vMerge w:val="restart"/>
          </w:tcPr>
          <w:p w:rsidR="00797F22" w:rsidRPr="00F45C64" w:rsidRDefault="00FB0FB5" w:rsidP="00FB0FB5">
            <w:pPr>
              <w:jc w:val="center"/>
              <w:rPr>
                <w:sz w:val="22"/>
                <w:szCs w:val="22"/>
              </w:rPr>
            </w:pPr>
            <w:r w:rsidRPr="00976F9A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97F22" w:rsidRPr="005F6D25" w:rsidTr="00FB0FB5">
        <w:trPr>
          <w:trHeight w:val="269"/>
        </w:trPr>
        <w:tc>
          <w:tcPr>
            <w:tcW w:w="1970" w:type="dxa"/>
            <w:vMerge/>
          </w:tcPr>
          <w:p w:rsidR="00797F22" w:rsidRPr="00F45C64" w:rsidRDefault="00797F22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797F22" w:rsidRPr="00F45C64" w:rsidRDefault="00797F22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840" w:type="dxa"/>
          </w:tcPr>
          <w:p w:rsidR="00797F22" w:rsidRDefault="00797F22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797F22" w:rsidRPr="00F75403" w:rsidRDefault="00797F22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30" w:type="dxa"/>
          </w:tcPr>
          <w:p w:rsidR="00797F22" w:rsidRPr="00885A02" w:rsidRDefault="006C221E" w:rsidP="00FB0FB5">
            <w:pPr>
              <w:spacing w:line="360" w:lineRule="auto"/>
              <w:jc w:val="center"/>
              <w:rPr>
                <w:highlight w:val="yellow"/>
              </w:rPr>
            </w:pPr>
            <w:r>
              <w:t>100,0</w:t>
            </w:r>
          </w:p>
        </w:tc>
        <w:tc>
          <w:tcPr>
            <w:tcW w:w="1980" w:type="dxa"/>
          </w:tcPr>
          <w:p w:rsidR="00797F22" w:rsidRPr="009D4283" w:rsidRDefault="003B22A1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2340" w:type="dxa"/>
            <w:vMerge/>
          </w:tcPr>
          <w:p w:rsidR="00797F22" w:rsidRPr="00F45C64" w:rsidRDefault="00797F22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246735" w:rsidRPr="005F6D25" w:rsidTr="00FB0FB5">
        <w:trPr>
          <w:trHeight w:val="303"/>
        </w:trPr>
        <w:tc>
          <w:tcPr>
            <w:tcW w:w="1970" w:type="dxa"/>
            <w:vMerge/>
          </w:tcPr>
          <w:p w:rsidR="00246735" w:rsidRPr="00F45C64" w:rsidRDefault="00246735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246735" w:rsidRPr="00F45C64" w:rsidRDefault="00246735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3»</w:t>
            </w:r>
          </w:p>
        </w:tc>
        <w:tc>
          <w:tcPr>
            <w:tcW w:w="1840" w:type="dxa"/>
          </w:tcPr>
          <w:p w:rsidR="00246735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246735" w:rsidRPr="00F75403" w:rsidRDefault="00246735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30" w:type="dxa"/>
          </w:tcPr>
          <w:p w:rsidR="00246735" w:rsidRPr="00233A83" w:rsidRDefault="00246735" w:rsidP="00FB0FB5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246735" w:rsidRPr="009D4283" w:rsidRDefault="00246735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101,7</w:t>
            </w:r>
          </w:p>
        </w:tc>
        <w:tc>
          <w:tcPr>
            <w:tcW w:w="2340" w:type="dxa"/>
            <w:vMerge w:val="restart"/>
          </w:tcPr>
          <w:p w:rsidR="00246735" w:rsidRPr="00F45C64" w:rsidRDefault="00246735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>перевыполнено</w:t>
            </w:r>
          </w:p>
        </w:tc>
      </w:tr>
      <w:tr w:rsidR="00246735" w:rsidRPr="005F6D25" w:rsidTr="00FB0FB5">
        <w:trPr>
          <w:trHeight w:val="280"/>
        </w:trPr>
        <w:tc>
          <w:tcPr>
            <w:tcW w:w="1970" w:type="dxa"/>
            <w:vMerge/>
          </w:tcPr>
          <w:p w:rsidR="00246735" w:rsidRPr="00F45C64" w:rsidRDefault="00246735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246735" w:rsidRPr="00F45C64" w:rsidRDefault="00246735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4»</w:t>
            </w:r>
          </w:p>
        </w:tc>
        <w:tc>
          <w:tcPr>
            <w:tcW w:w="1840" w:type="dxa"/>
          </w:tcPr>
          <w:p w:rsidR="00246735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246735" w:rsidRPr="00F75403" w:rsidRDefault="00246735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30" w:type="dxa"/>
          </w:tcPr>
          <w:p w:rsidR="00246735" w:rsidRPr="000605D6" w:rsidRDefault="00246735" w:rsidP="00FB0FB5">
            <w:pPr>
              <w:spacing w:line="360" w:lineRule="auto"/>
              <w:jc w:val="center"/>
            </w:pPr>
            <w:r w:rsidRPr="000605D6">
              <w:t>100,0</w:t>
            </w:r>
          </w:p>
        </w:tc>
        <w:tc>
          <w:tcPr>
            <w:tcW w:w="1980" w:type="dxa"/>
          </w:tcPr>
          <w:p w:rsidR="00246735" w:rsidRPr="009D4283" w:rsidRDefault="00246735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102,7</w:t>
            </w:r>
          </w:p>
        </w:tc>
        <w:tc>
          <w:tcPr>
            <w:tcW w:w="2340" w:type="dxa"/>
            <w:vMerge/>
          </w:tcPr>
          <w:p w:rsidR="00246735" w:rsidRPr="00F45C64" w:rsidRDefault="00246735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246735" w:rsidRPr="005F6D25" w:rsidTr="00FB0FB5">
        <w:trPr>
          <w:trHeight w:val="285"/>
        </w:trPr>
        <w:tc>
          <w:tcPr>
            <w:tcW w:w="1970" w:type="dxa"/>
            <w:vMerge/>
          </w:tcPr>
          <w:p w:rsidR="00246735" w:rsidRPr="00F45C64" w:rsidRDefault="00246735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246735" w:rsidRPr="00F45C64" w:rsidRDefault="00246735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1840" w:type="dxa"/>
          </w:tcPr>
          <w:p w:rsidR="00246735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246735" w:rsidRPr="00F75403" w:rsidRDefault="00246735" w:rsidP="00FB0FB5">
            <w:pPr>
              <w:jc w:val="center"/>
              <w:rPr>
                <w:sz w:val="22"/>
                <w:szCs w:val="22"/>
              </w:rPr>
            </w:pPr>
            <w:r w:rsidRPr="00F754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246735" w:rsidRPr="00233A83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246735" w:rsidRPr="009D4283" w:rsidRDefault="00246735" w:rsidP="00FB0FB5">
            <w:pPr>
              <w:jc w:val="center"/>
              <w:rPr>
                <w:sz w:val="22"/>
                <w:szCs w:val="22"/>
              </w:rPr>
            </w:pPr>
            <w:r w:rsidRPr="009D4283">
              <w:rPr>
                <w:sz w:val="22"/>
                <w:szCs w:val="22"/>
              </w:rPr>
              <w:t>100,3</w:t>
            </w:r>
          </w:p>
        </w:tc>
        <w:tc>
          <w:tcPr>
            <w:tcW w:w="2340" w:type="dxa"/>
            <w:vMerge/>
          </w:tcPr>
          <w:p w:rsidR="00246735" w:rsidRPr="00F45C64" w:rsidRDefault="00246735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246735" w:rsidRPr="005F6D25" w:rsidTr="00FB0FB5">
        <w:trPr>
          <w:trHeight w:val="514"/>
        </w:trPr>
        <w:tc>
          <w:tcPr>
            <w:tcW w:w="1970" w:type="dxa"/>
            <w:vMerge/>
          </w:tcPr>
          <w:p w:rsidR="00246735" w:rsidRPr="00F45C64" w:rsidRDefault="00246735" w:rsidP="00FB0F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8" w:type="dxa"/>
          </w:tcPr>
          <w:p w:rsidR="00246735" w:rsidRPr="00F45C64" w:rsidRDefault="00246735" w:rsidP="00FB0FB5">
            <w:pPr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1840" w:type="dxa"/>
          </w:tcPr>
          <w:p w:rsidR="00246735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430" w:type="dxa"/>
          </w:tcPr>
          <w:p w:rsidR="00246735" w:rsidRPr="00BC17C7" w:rsidRDefault="00246735" w:rsidP="00FB0FB5">
            <w:pPr>
              <w:jc w:val="center"/>
              <w:rPr>
                <w:sz w:val="22"/>
                <w:szCs w:val="22"/>
                <w:highlight w:val="yellow"/>
              </w:rPr>
            </w:pPr>
            <w:r w:rsidRPr="00E93CC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:rsidR="00246735" w:rsidRPr="00233A83" w:rsidRDefault="00246735" w:rsidP="00FB0FB5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246735" w:rsidRPr="009D4283" w:rsidRDefault="00246735" w:rsidP="00FB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9D428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vMerge/>
          </w:tcPr>
          <w:p w:rsidR="00246735" w:rsidRPr="00F45C64" w:rsidRDefault="00246735" w:rsidP="00FB0FB5">
            <w:pPr>
              <w:jc w:val="center"/>
              <w:rPr>
                <w:sz w:val="22"/>
                <w:szCs w:val="22"/>
              </w:rPr>
            </w:pPr>
          </w:p>
        </w:tc>
      </w:tr>
      <w:tr w:rsidR="00B77BAE" w:rsidRPr="00F53F14" w:rsidTr="00FB0FB5">
        <w:trPr>
          <w:trHeight w:val="779"/>
        </w:trPr>
        <w:tc>
          <w:tcPr>
            <w:tcW w:w="10478" w:type="dxa"/>
            <w:gridSpan w:val="5"/>
          </w:tcPr>
          <w:p w:rsidR="00B77BAE" w:rsidRPr="00F45C64" w:rsidRDefault="00B77BAE" w:rsidP="00FB0FB5">
            <w:pPr>
              <w:jc w:val="center"/>
              <w:rPr>
                <w:sz w:val="22"/>
                <w:szCs w:val="22"/>
              </w:rPr>
            </w:pPr>
            <w:r w:rsidRPr="00F45C64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1980" w:type="dxa"/>
          </w:tcPr>
          <w:p w:rsidR="00B77BAE" w:rsidRPr="00F45C64" w:rsidRDefault="00246735" w:rsidP="00FB0F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1C7E9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B77BAE" w:rsidRPr="00F45C64" w:rsidRDefault="00B77BAE" w:rsidP="00FB0FB5">
            <w:pPr>
              <w:jc w:val="center"/>
              <w:rPr>
                <w:b/>
                <w:bCs/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E93CCB">
              <w:rPr>
                <w:sz w:val="22"/>
                <w:szCs w:val="22"/>
              </w:rPr>
              <w:t>перевыполнено</w:t>
            </w:r>
          </w:p>
        </w:tc>
      </w:tr>
    </w:tbl>
    <w:p w:rsidR="003F3601" w:rsidRDefault="003F3601" w:rsidP="003F3601"/>
    <w:p w:rsidR="00016881" w:rsidRDefault="00016881" w:rsidP="003F3601"/>
    <w:p w:rsidR="00A930F7" w:rsidRDefault="00A930F7" w:rsidP="003F3601"/>
    <w:p w:rsidR="00061761" w:rsidRDefault="00E40014" w:rsidP="00016881">
      <w:pPr>
        <w:jc w:val="right"/>
      </w:pPr>
      <w:r>
        <w:t>Приложение 2</w:t>
      </w:r>
    </w:p>
    <w:tbl>
      <w:tblPr>
        <w:tblpPr w:leftFromText="180" w:rightFromText="180" w:vertAnchor="page" w:horzAnchor="margin" w:tblpY="202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0"/>
        <w:gridCol w:w="3383"/>
        <w:gridCol w:w="1840"/>
        <w:gridCol w:w="1430"/>
        <w:gridCol w:w="1430"/>
        <w:gridCol w:w="1980"/>
        <w:gridCol w:w="3526"/>
      </w:tblGrid>
      <w:tr w:rsidR="00016881" w:rsidRPr="005F6D25" w:rsidTr="007B0E5F">
        <w:tc>
          <w:tcPr>
            <w:tcW w:w="197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Наименование</w:t>
            </w:r>
          </w:p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383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184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43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016881" w:rsidRPr="005F6D25" w:rsidRDefault="00016881" w:rsidP="00016881">
            <w:pPr>
              <w:jc w:val="center"/>
            </w:pPr>
          </w:p>
        </w:tc>
        <w:tc>
          <w:tcPr>
            <w:tcW w:w="143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Объемы оказания муниципальных услуг</w:t>
            </w:r>
          </w:p>
          <w:p w:rsidR="00016881" w:rsidRPr="005F6D25" w:rsidRDefault="00016881" w:rsidP="00016881">
            <w:pPr>
              <w:jc w:val="center"/>
            </w:pPr>
          </w:p>
        </w:tc>
        <w:tc>
          <w:tcPr>
            <w:tcW w:w="1980" w:type="dxa"/>
          </w:tcPr>
          <w:p w:rsidR="00016881" w:rsidRPr="005F6D25" w:rsidRDefault="00016881" w:rsidP="00016881">
            <w:pPr>
              <w:jc w:val="center"/>
            </w:pPr>
            <w:r w:rsidRPr="005F6D25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r>
              <w:rPr>
                <w:sz w:val="22"/>
                <w:szCs w:val="22"/>
              </w:rPr>
              <w:t>(%)</w:t>
            </w:r>
          </w:p>
        </w:tc>
        <w:tc>
          <w:tcPr>
            <w:tcW w:w="3526" w:type="dxa"/>
          </w:tcPr>
          <w:p w:rsidR="00016881" w:rsidRPr="005F6D25" w:rsidRDefault="00016881" w:rsidP="00016881">
            <w:pPr>
              <w:ind w:right="-726"/>
            </w:pPr>
            <w:r w:rsidRPr="005F6D25">
              <w:rPr>
                <w:sz w:val="22"/>
                <w:szCs w:val="22"/>
              </w:rPr>
              <w:t>Интерпретация оценки</w:t>
            </w:r>
          </w:p>
        </w:tc>
      </w:tr>
      <w:tr w:rsidR="00FD58A9" w:rsidRPr="00C25F01" w:rsidTr="007B0E5F">
        <w:trPr>
          <w:trHeight w:val="376"/>
        </w:trPr>
        <w:tc>
          <w:tcPr>
            <w:tcW w:w="1970" w:type="dxa"/>
            <w:vMerge w:val="restart"/>
          </w:tcPr>
          <w:p w:rsidR="00FD58A9" w:rsidRDefault="00FD58A9" w:rsidP="00FD58A9">
            <w:pPr>
              <w:rPr>
                <w:bCs/>
              </w:rPr>
            </w:pPr>
            <w:r w:rsidRPr="00BD4E4E">
              <w:t>Осуществление присмотра и ухода за детьми в дошкольных образовательных и общеобразовательных учреждениях</w:t>
            </w:r>
          </w:p>
          <w:p w:rsidR="00FD58A9" w:rsidRDefault="00FD58A9" w:rsidP="00FD58A9"/>
          <w:p w:rsidR="00FD58A9" w:rsidRPr="00946DDA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5F6D25" w:rsidRDefault="00FD58A9" w:rsidP="00FD58A9">
            <w:pPr>
              <w:jc w:val="both"/>
            </w:pPr>
            <w:r>
              <w:rPr>
                <w:sz w:val="22"/>
                <w:szCs w:val="22"/>
              </w:rPr>
              <w:t>МАДОУ «</w:t>
            </w:r>
            <w:r w:rsidRPr="005F6D25">
              <w:rPr>
                <w:sz w:val="22"/>
                <w:szCs w:val="22"/>
              </w:rPr>
              <w:t>Снегурочка»</w:t>
            </w:r>
          </w:p>
          <w:p w:rsidR="00FD58A9" w:rsidRPr="005F6D25" w:rsidRDefault="00FD58A9" w:rsidP="00FD58A9">
            <w:pPr>
              <w:jc w:val="both"/>
            </w:pPr>
          </w:p>
        </w:tc>
        <w:tc>
          <w:tcPr>
            <w:tcW w:w="1840" w:type="dxa"/>
          </w:tcPr>
          <w:p w:rsidR="00FD58A9" w:rsidRPr="00327326" w:rsidRDefault="00FD58A9" w:rsidP="00FD58A9">
            <w:pPr>
              <w:spacing w:line="360" w:lineRule="auto"/>
              <w:jc w:val="center"/>
            </w:pPr>
            <w:r w:rsidRPr="00327326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</w:tcPr>
          <w:p w:rsidR="00FD58A9" w:rsidRPr="00C25F01" w:rsidRDefault="00FD58A9" w:rsidP="00FD58A9">
            <w:pPr>
              <w:jc w:val="center"/>
              <w:rPr>
                <w:sz w:val="20"/>
                <w:szCs w:val="20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D58A9" w:rsidRPr="005F6D25" w:rsidTr="005D0492">
        <w:trPr>
          <w:trHeight w:val="300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5F6D25" w:rsidRDefault="00FD58A9" w:rsidP="00FD58A9">
            <w:pPr>
              <w:jc w:val="both"/>
            </w:pPr>
            <w:r w:rsidRPr="005F6D2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5F6D25">
              <w:rPr>
                <w:sz w:val="22"/>
                <w:szCs w:val="22"/>
              </w:rPr>
              <w:t>Радуга»</w:t>
            </w:r>
          </w:p>
        </w:tc>
        <w:tc>
          <w:tcPr>
            <w:tcW w:w="1840" w:type="dxa"/>
          </w:tcPr>
          <w:p w:rsidR="00FD58A9" w:rsidRPr="00327326" w:rsidRDefault="00FD58A9" w:rsidP="00FD58A9">
            <w:pPr>
              <w:spacing w:line="360" w:lineRule="auto"/>
              <w:jc w:val="center"/>
            </w:pPr>
            <w:r w:rsidRPr="00327326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3526" w:type="dxa"/>
            <w:vMerge w:val="restart"/>
          </w:tcPr>
          <w:p w:rsidR="00741060" w:rsidRDefault="00FD58A9" w:rsidP="00741060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</w:p>
          <w:p w:rsidR="00FD58A9" w:rsidRPr="005F6D25" w:rsidRDefault="00FD58A9" w:rsidP="00741060">
            <w:pPr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r w:rsidRPr="00F45C64">
              <w:rPr>
                <w:sz w:val="22"/>
                <w:szCs w:val="22"/>
              </w:rPr>
              <w:t xml:space="preserve">выполнено </w:t>
            </w:r>
          </w:p>
        </w:tc>
      </w:tr>
      <w:tr w:rsidR="00FD58A9" w:rsidRPr="005F6D25" w:rsidTr="00BE4496">
        <w:trPr>
          <w:trHeight w:val="292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5F6D25" w:rsidRDefault="00FD58A9" w:rsidP="00FD58A9">
            <w:pPr>
              <w:jc w:val="both"/>
            </w:pPr>
            <w:r w:rsidRPr="005F6D2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5F6D25">
              <w:rPr>
                <w:sz w:val="22"/>
                <w:szCs w:val="22"/>
              </w:rPr>
              <w:t>Золотой ключик»</w:t>
            </w:r>
          </w:p>
        </w:tc>
        <w:tc>
          <w:tcPr>
            <w:tcW w:w="1840" w:type="dxa"/>
          </w:tcPr>
          <w:p w:rsidR="00FD58A9" w:rsidRPr="00327326" w:rsidRDefault="00FD58A9" w:rsidP="00FD58A9">
            <w:pPr>
              <w:spacing w:line="360" w:lineRule="auto"/>
              <w:jc w:val="center"/>
            </w:pPr>
            <w:r w:rsidRPr="00327326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91,7</w:t>
            </w:r>
          </w:p>
        </w:tc>
        <w:tc>
          <w:tcPr>
            <w:tcW w:w="3526" w:type="dxa"/>
            <w:vMerge/>
          </w:tcPr>
          <w:p w:rsidR="00FD58A9" w:rsidRPr="005F6D25" w:rsidRDefault="00FD58A9" w:rsidP="00FD58A9">
            <w:pPr>
              <w:jc w:val="center"/>
            </w:pPr>
          </w:p>
        </w:tc>
      </w:tr>
      <w:tr w:rsidR="00FD58A9" w:rsidRPr="005F6D25" w:rsidTr="00BE4496">
        <w:trPr>
          <w:trHeight w:val="297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5F6D25" w:rsidRDefault="00FD58A9" w:rsidP="00FD58A9">
            <w:pPr>
              <w:jc w:val="both"/>
            </w:pPr>
            <w:r w:rsidRPr="005F6D2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5F6D25">
              <w:rPr>
                <w:sz w:val="22"/>
                <w:szCs w:val="22"/>
              </w:rPr>
              <w:t>Гусельки</w:t>
            </w:r>
          </w:p>
        </w:tc>
        <w:tc>
          <w:tcPr>
            <w:tcW w:w="1840" w:type="dxa"/>
          </w:tcPr>
          <w:p w:rsidR="00FD58A9" w:rsidRPr="00327326" w:rsidRDefault="00FD58A9" w:rsidP="00FD58A9">
            <w:pPr>
              <w:spacing w:line="360" w:lineRule="auto"/>
              <w:jc w:val="center"/>
            </w:pPr>
            <w:r w:rsidRPr="00327326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  <w:vMerge w:val="restart"/>
          </w:tcPr>
          <w:p w:rsidR="00FD58A9" w:rsidRPr="005F6D25" w:rsidRDefault="00FD58A9" w:rsidP="00FD58A9">
            <w:pPr>
              <w:jc w:val="center"/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FD58A9" w:rsidRPr="005F6D25" w:rsidTr="007B0E5F">
        <w:trPr>
          <w:trHeight w:val="514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pPr>
              <w:rPr>
                <w:b/>
              </w:rPr>
            </w:pPr>
            <w:r w:rsidRPr="002B2C3B">
              <w:t>МБОУ «Лицей им. Г.Ф.Атякшева»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  <w:vMerge/>
          </w:tcPr>
          <w:p w:rsidR="00FD58A9" w:rsidRPr="005F6D25" w:rsidRDefault="00FD58A9" w:rsidP="00FD58A9">
            <w:pPr>
              <w:jc w:val="center"/>
            </w:pPr>
          </w:p>
        </w:tc>
      </w:tr>
      <w:tr w:rsidR="00FD58A9" w:rsidRPr="005F6D25" w:rsidTr="007B0E5F">
        <w:trPr>
          <w:trHeight w:val="514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>МБОУ «СОШ № 2»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BC17C7" w:rsidRDefault="00FD58A9" w:rsidP="00FD58A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30" w:type="dxa"/>
          </w:tcPr>
          <w:p w:rsidR="00FD58A9" w:rsidRPr="00885A02" w:rsidRDefault="00FD58A9" w:rsidP="00FD58A9">
            <w:pPr>
              <w:spacing w:line="360" w:lineRule="auto"/>
              <w:jc w:val="center"/>
              <w:rPr>
                <w:highlight w:val="yellow"/>
              </w:rPr>
            </w:pPr>
            <w:r>
              <w:t>100,0</w:t>
            </w:r>
          </w:p>
        </w:tc>
        <w:tc>
          <w:tcPr>
            <w:tcW w:w="1980" w:type="dxa"/>
          </w:tcPr>
          <w:p w:rsidR="00FD58A9" w:rsidRPr="00E1196E" w:rsidRDefault="00BF701A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FD58A9" w:rsidRPr="00E1196E">
              <w:rPr>
                <w:sz w:val="22"/>
                <w:szCs w:val="22"/>
              </w:rPr>
              <w:t>,</w:t>
            </w:r>
            <w:r w:rsidR="00FD58A9">
              <w:rPr>
                <w:sz w:val="22"/>
                <w:szCs w:val="22"/>
              </w:rPr>
              <w:t>3</w:t>
            </w:r>
          </w:p>
        </w:tc>
        <w:tc>
          <w:tcPr>
            <w:tcW w:w="3526" w:type="dxa"/>
          </w:tcPr>
          <w:p w:rsidR="00741060" w:rsidRDefault="00FD58A9" w:rsidP="00741060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</w:t>
            </w:r>
          </w:p>
          <w:p w:rsidR="00FD58A9" w:rsidRPr="005F6D25" w:rsidRDefault="00FD58A9" w:rsidP="00741060">
            <w:pPr>
              <w:jc w:val="center"/>
            </w:pPr>
            <w:r w:rsidRPr="00F45C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 </w:t>
            </w:r>
            <w:r w:rsidRPr="00F45C64">
              <w:rPr>
                <w:sz w:val="22"/>
                <w:szCs w:val="22"/>
              </w:rPr>
              <w:t xml:space="preserve">выполнено </w:t>
            </w:r>
          </w:p>
        </w:tc>
      </w:tr>
      <w:tr w:rsidR="00FD58A9" w:rsidRPr="005F6D25" w:rsidTr="00BE4496">
        <w:trPr>
          <w:trHeight w:val="348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>МБОУ «СОШ № 3»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 w:rsidRPr="00233A83"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  <w:vMerge w:val="restart"/>
          </w:tcPr>
          <w:p w:rsidR="00FD58A9" w:rsidRPr="005F6D25" w:rsidRDefault="00FD58A9" w:rsidP="00FD58A9">
            <w:pPr>
              <w:jc w:val="center"/>
            </w:pPr>
            <w:r w:rsidRPr="00F45C64">
              <w:rPr>
                <w:sz w:val="22"/>
                <w:szCs w:val="22"/>
              </w:rPr>
              <w:t>Муниципальное задание  выполнено в полном объеме</w:t>
            </w:r>
          </w:p>
        </w:tc>
      </w:tr>
      <w:tr w:rsidR="00FD58A9" w:rsidRPr="005F6D25" w:rsidTr="00BE4496">
        <w:trPr>
          <w:trHeight w:val="354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 xml:space="preserve"> МБОУ «СОШ № 4»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 w:rsidRPr="008A19A2"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</w:tcPr>
          <w:p w:rsidR="00FD58A9" w:rsidRPr="000605D6" w:rsidRDefault="00FD58A9" w:rsidP="00FD58A9">
            <w:pPr>
              <w:spacing w:line="360" w:lineRule="auto"/>
              <w:jc w:val="center"/>
            </w:pPr>
            <w:r w:rsidRPr="000605D6"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100,0</w:t>
            </w:r>
          </w:p>
        </w:tc>
        <w:tc>
          <w:tcPr>
            <w:tcW w:w="3526" w:type="dxa"/>
            <w:vMerge/>
          </w:tcPr>
          <w:p w:rsidR="00FD58A9" w:rsidRPr="005F6D25" w:rsidRDefault="00FD58A9" w:rsidP="00FD58A9">
            <w:pPr>
              <w:jc w:val="center"/>
            </w:pPr>
          </w:p>
        </w:tc>
      </w:tr>
      <w:tr w:rsidR="00FD58A9" w:rsidRPr="005F6D25" w:rsidTr="00BE4496">
        <w:trPr>
          <w:trHeight w:val="346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>МБОУ «СОШ № 5»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 w:rsidRPr="00E1196E">
              <w:rPr>
                <w:sz w:val="22"/>
                <w:szCs w:val="22"/>
              </w:rPr>
              <w:t>91,7</w:t>
            </w:r>
          </w:p>
        </w:tc>
        <w:tc>
          <w:tcPr>
            <w:tcW w:w="3526" w:type="dxa"/>
            <w:vMerge w:val="restart"/>
          </w:tcPr>
          <w:p w:rsidR="00741060" w:rsidRDefault="00FD58A9" w:rsidP="00741060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</w:t>
            </w:r>
          </w:p>
          <w:p w:rsidR="00FD58A9" w:rsidRPr="005F6D25" w:rsidRDefault="00FD58A9" w:rsidP="00741060">
            <w:pPr>
              <w:jc w:val="center"/>
            </w:pPr>
            <w:r w:rsidRPr="00F45C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 выполнено </w:t>
            </w:r>
          </w:p>
        </w:tc>
      </w:tr>
      <w:tr w:rsidR="00FD58A9" w:rsidRPr="005F6D25" w:rsidTr="00BE4496">
        <w:trPr>
          <w:trHeight w:val="351"/>
        </w:trPr>
        <w:tc>
          <w:tcPr>
            <w:tcW w:w="1970" w:type="dxa"/>
            <w:vMerge/>
          </w:tcPr>
          <w:p w:rsidR="00FD58A9" w:rsidRDefault="00FD58A9" w:rsidP="00FD58A9">
            <w:pPr>
              <w:jc w:val="both"/>
            </w:pPr>
          </w:p>
        </w:tc>
        <w:tc>
          <w:tcPr>
            <w:tcW w:w="3383" w:type="dxa"/>
          </w:tcPr>
          <w:p w:rsidR="00FD58A9" w:rsidRPr="002B2C3B" w:rsidRDefault="00FD58A9" w:rsidP="00FD58A9">
            <w:r w:rsidRPr="002B2C3B">
              <w:t>МБОУ «СОШ № 6»</w:t>
            </w:r>
          </w:p>
        </w:tc>
        <w:tc>
          <w:tcPr>
            <w:tcW w:w="1840" w:type="dxa"/>
          </w:tcPr>
          <w:p w:rsidR="00FD58A9" w:rsidRPr="001E7F39" w:rsidRDefault="00FD58A9" w:rsidP="00FD58A9">
            <w:pPr>
              <w:spacing w:line="360" w:lineRule="auto"/>
              <w:jc w:val="center"/>
            </w:pPr>
            <w:r w:rsidRPr="001E7F39">
              <w:t>100,0</w:t>
            </w:r>
          </w:p>
        </w:tc>
        <w:tc>
          <w:tcPr>
            <w:tcW w:w="1430" w:type="dxa"/>
          </w:tcPr>
          <w:p w:rsidR="00FD58A9" w:rsidRPr="008A19A2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30" w:type="dxa"/>
          </w:tcPr>
          <w:p w:rsidR="00FD58A9" w:rsidRPr="00233A83" w:rsidRDefault="00FD58A9" w:rsidP="00FD58A9">
            <w:pPr>
              <w:spacing w:line="360" w:lineRule="auto"/>
              <w:jc w:val="center"/>
            </w:pPr>
            <w:r>
              <w:t>100,0</w:t>
            </w:r>
          </w:p>
        </w:tc>
        <w:tc>
          <w:tcPr>
            <w:tcW w:w="1980" w:type="dxa"/>
          </w:tcPr>
          <w:p w:rsidR="00FD58A9" w:rsidRPr="00E1196E" w:rsidRDefault="00FD58A9" w:rsidP="00FD5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3526" w:type="dxa"/>
            <w:vMerge/>
          </w:tcPr>
          <w:p w:rsidR="00FD58A9" w:rsidRPr="005F6D25" w:rsidRDefault="00FD58A9" w:rsidP="00FD58A9">
            <w:pPr>
              <w:jc w:val="center"/>
            </w:pPr>
          </w:p>
        </w:tc>
      </w:tr>
      <w:tr w:rsidR="00356438" w:rsidRPr="00F53F14" w:rsidTr="007B0E5F">
        <w:trPr>
          <w:trHeight w:val="779"/>
        </w:trPr>
        <w:tc>
          <w:tcPr>
            <w:tcW w:w="10053" w:type="dxa"/>
            <w:gridSpan w:val="5"/>
          </w:tcPr>
          <w:p w:rsidR="00356438" w:rsidRPr="00994200" w:rsidRDefault="00356438" w:rsidP="00356438">
            <w:pPr>
              <w:jc w:val="center"/>
            </w:pPr>
            <w:r w:rsidRPr="00994200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1980" w:type="dxa"/>
          </w:tcPr>
          <w:p w:rsidR="00356438" w:rsidRPr="002B2C3B" w:rsidRDefault="00FD58A9" w:rsidP="007C56E5">
            <w:pPr>
              <w:jc w:val="center"/>
            </w:pPr>
            <w:r>
              <w:t>93,3</w:t>
            </w:r>
          </w:p>
        </w:tc>
        <w:tc>
          <w:tcPr>
            <w:tcW w:w="3526" w:type="dxa"/>
          </w:tcPr>
          <w:p w:rsidR="00741060" w:rsidRDefault="007C56E5" w:rsidP="00741060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</w:t>
            </w:r>
          </w:p>
          <w:p w:rsidR="00356438" w:rsidRPr="00F53F14" w:rsidRDefault="007C56E5" w:rsidP="00741060">
            <w:pPr>
              <w:jc w:val="center"/>
              <w:rPr>
                <w:b/>
                <w:bCs/>
                <w:sz w:val="20"/>
                <w:szCs w:val="20"/>
              </w:rPr>
            </w:pPr>
            <w:r w:rsidRPr="00F45C64">
              <w:rPr>
                <w:sz w:val="22"/>
                <w:szCs w:val="22"/>
              </w:rPr>
              <w:t xml:space="preserve"> </w:t>
            </w:r>
            <w:r w:rsidR="00BE4496">
              <w:rPr>
                <w:sz w:val="22"/>
                <w:szCs w:val="22"/>
              </w:rPr>
              <w:t xml:space="preserve">не </w:t>
            </w:r>
            <w:r w:rsidRPr="00F45C64">
              <w:rPr>
                <w:sz w:val="22"/>
                <w:szCs w:val="22"/>
              </w:rPr>
              <w:t xml:space="preserve">выполнено </w:t>
            </w:r>
          </w:p>
        </w:tc>
      </w:tr>
    </w:tbl>
    <w:p w:rsidR="00061761" w:rsidRDefault="00061761" w:rsidP="00061761">
      <w:pPr>
        <w:ind w:left="550"/>
        <w:jc w:val="center"/>
        <w:rPr>
          <w:bCs/>
        </w:rPr>
      </w:pPr>
      <w:r w:rsidRPr="00994200">
        <w:t>Итоговая оценка эффективности и результативности выполнения муниципального задания на оказание муниципальной услуги</w:t>
      </w:r>
      <w:r w:rsidRPr="00994200">
        <w:rPr>
          <w:bCs/>
        </w:rPr>
        <w:t>«</w:t>
      </w:r>
      <w:r w:rsidR="00E40014" w:rsidRPr="00BD4E4E">
        <w:t>Осуществление присмотра и ухода за детьми в дошкольных образовательных и общеобразовательных учреждениях</w:t>
      </w:r>
      <w:r w:rsidR="00E40014" w:rsidRPr="00BD4E4E">
        <w:rPr>
          <w:color w:val="000000"/>
        </w:rPr>
        <w:t>»</w:t>
      </w:r>
    </w:p>
    <w:p w:rsidR="00E40014" w:rsidRDefault="00E40014" w:rsidP="00016881"/>
    <w:p w:rsidR="00E40014" w:rsidRDefault="00E40014" w:rsidP="002B2C3B">
      <w:pPr>
        <w:ind w:firstLine="540"/>
        <w:jc w:val="right"/>
      </w:pPr>
    </w:p>
    <w:p w:rsidR="00B77BAE" w:rsidRDefault="00B77BAE" w:rsidP="002B2C3B">
      <w:pPr>
        <w:ind w:firstLine="540"/>
        <w:jc w:val="right"/>
      </w:pPr>
    </w:p>
    <w:p w:rsidR="00B77BAE" w:rsidRDefault="00B77BAE" w:rsidP="002B2C3B">
      <w:pPr>
        <w:ind w:firstLine="540"/>
        <w:jc w:val="right"/>
      </w:pPr>
    </w:p>
    <w:p w:rsidR="00A8556A" w:rsidRDefault="00A8556A" w:rsidP="002B2C3B">
      <w:pPr>
        <w:ind w:firstLine="540"/>
        <w:jc w:val="right"/>
      </w:pPr>
    </w:p>
    <w:p w:rsidR="00A930F7" w:rsidRDefault="00A930F7" w:rsidP="002B2C3B">
      <w:pPr>
        <w:ind w:firstLine="540"/>
        <w:jc w:val="right"/>
      </w:pPr>
    </w:p>
    <w:p w:rsidR="002B2C3B" w:rsidRDefault="00E40014" w:rsidP="002B2C3B">
      <w:pPr>
        <w:ind w:firstLine="540"/>
        <w:jc w:val="right"/>
      </w:pPr>
      <w:r>
        <w:t>Приложение 3</w:t>
      </w:r>
    </w:p>
    <w:p w:rsidR="003F3601" w:rsidRDefault="003F3601" w:rsidP="00E40014">
      <w:pPr>
        <w:jc w:val="center"/>
      </w:pPr>
      <w:r w:rsidRPr="000D0870">
        <w:t xml:space="preserve">Итоговая оценка эффективности и результативности выполнения муниципального задания </w:t>
      </w:r>
      <w:r>
        <w:t>на оказание муниципальной услуги</w:t>
      </w:r>
    </w:p>
    <w:p w:rsidR="003F3601" w:rsidRDefault="003F3601" w:rsidP="00E40014">
      <w:pPr>
        <w:jc w:val="center"/>
      </w:pPr>
      <w:r w:rsidRPr="00994200">
        <w:t>«</w:t>
      </w:r>
      <w:r w:rsidR="00E40014" w:rsidRPr="00BD4E4E">
        <w:t xml:space="preserve">Реализация основных общеобразовательных программ </w:t>
      </w:r>
      <w:r w:rsidR="00E40014" w:rsidRPr="00BD4E4E">
        <w:rPr>
          <w:rFonts w:eastAsia="Calibri"/>
          <w:color w:val="000000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E40014">
        <w:t>общеобразовательных учреждениях</w:t>
      </w:r>
      <w:r w:rsidRPr="00994200">
        <w:t>»</w:t>
      </w:r>
    </w:p>
    <w:tbl>
      <w:tblPr>
        <w:tblpPr w:leftFromText="180" w:rightFromText="180" w:vertAnchor="page" w:horzAnchor="margin" w:tblpX="-318" w:tblpY="224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8"/>
        <w:gridCol w:w="3109"/>
        <w:gridCol w:w="1832"/>
        <w:gridCol w:w="1540"/>
        <w:gridCol w:w="1320"/>
        <w:gridCol w:w="1980"/>
        <w:gridCol w:w="3392"/>
      </w:tblGrid>
      <w:tr w:rsidR="003F3601" w:rsidRPr="009E0561" w:rsidTr="005018F5">
        <w:tc>
          <w:tcPr>
            <w:tcW w:w="2528" w:type="dxa"/>
          </w:tcPr>
          <w:p w:rsidR="003F3601" w:rsidRPr="00EC0E12" w:rsidRDefault="003F3601" w:rsidP="00E40014">
            <w:pPr>
              <w:jc w:val="center"/>
            </w:pPr>
            <w:r w:rsidRPr="00EC0E12">
              <w:t>Наименование</w:t>
            </w:r>
          </w:p>
          <w:p w:rsidR="003F3601" w:rsidRPr="00EC0E12" w:rsidRDefault="003F3601" w:rsidP="00E40014">
            <w:pPr>
              <w:jc w:val="center"/>
            </w:pPr>
            <w:r w:rsidRPr="00EC0E12">
              <w:t>муниципальной услуги</w:t>
            </w:r>
          </w:p>
        </w:tc>
        <w:tc>
          <w:tcPr>
            <w:tcW w:w="3109" w:type="dxa"/>
          </w:tcPr>
          <w:p w:rsidR="003F3601" w:rsidRPr="00EC0E12" w:rsidRDefault="003F3601" w:rsidP="00E40014">
            <w:pPr>
              <w:jc w:val="center"/>
            </w:pPr>
            <w:r w:rsidRPr="00EC0E12">
              <w:t>Наименование поставщика муниципальных услуг</w:t>
            </w:r>
          </w:p>
        </w:tc>
        <w:tc>
          <w:tcPr>
            <w:tcW w:w="1832" w:type="dxa"/>
          </w:tcPr>
          <w:p w:rsidR="003F3601" w:rsidRPr="00EC0E12" w:rsidRDefault="003F3601" w:rsidP="00E40014">
            <w:pPr>
              <w:jc w:val="center"/>
            </w:pPr>
            <w:r w:rsidRPr="00EC0E12"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540" w:type="dxa"/>
          </w:tcPr>
          <w:p w:rsidR="003F3601" w:rsidRPr="00EC0E12" w:rsidRDefault="003F3601" w:rsidP="00E40014">
            <w:pPr>
              <w:jc w:val="center"/>
            </w:pPr>
            <w:r w:rsidRPr="00EC0E12">
              <w:t>Качество оказания муниципальной услуги</w:t>
            </w:r>
          </w:p>
          <w:p w:rsidR="003F3601" w:rsidRPr="00EC0E12" w:rsidRDefault="003F3601" w:rsidP="00E40014">
            <w:pPr>
              <w:jc w:val="center"/>
            </w:pPr>
          </w:p>
        </w:tc>
        <w:tc>
          <w:tcPr>
            <w:tcW w:w="1320" w:type="dxa"/>
          </w:tcPr>
          <w:p w:rsidR="003F3601" w:rsidRPr="00EC0E12" w:rsidRDefault="003F3601" w:rsidP="00E40014">
            <w:pPr>
              <w:jc w:val="center"/>
            </w:pPr>
            <w:r w:rsidRPr="00EC0E12">
              <w:t>Объемы оказания муниципальных услуг</w:t>
            </w:r>
          </w:p>
          <w:p w:rsidR="003F3601" w:rsidRPr="00EC0E12" w:rsidRDefault="003F3601" w:rsidP="00E40014">
            <w:pPr>
              <w:jc w:val="center"/>
            </w:pPr>
          </w:p>
        </w:tc>
        <w:tc>
          <w:tcPr>
            <w:tcW w:w="1980" w:type="dxa"/>
          </w:tcPr>
          <w:p w:rsidR="003F3601" w:rsidRPr="00EC0E12" w:rsidRDefault="003F3601" w:rsidP="00E40014">
            <w:pPr>
              <w:jc w:val="center"/>
            </w:pPr>
            <w:r w:rsidRPr="00EC0E12"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EC0E12">
              <w:t xml:space="preserve"> (%)</w:t>
            </w:r>
            <w:proofErr w:type="gramEnd"/>
          </w:p>
        </w:tc>
        <w:tc>
          <w:tcPr>
            <w:tcW w:w="3392" w:type="dxa"/>
          </w:tcPr>
          <w:p w:rsidR="003F3601" w:rsidRPr="00EC0E12" w:rsidRDefault="003F3601" w:rsidP="00E40014">
            <w:pPr>
              <w:ind w:right="-726"/>
            </w:pPr>
            <w:r w:rsidRPr="00EC0E12">
              <w:t>Интерпретация оценки</w:t>
            </w:r>
          </w:p>
        </w:tc>
      </w:tr>
      <w:tr w:rsidR="004150FC" w:rsidRPr="00C25F01" w:rsidTr="005018F5">
        <w:trPr>
          <w:trHeight w:val="534"/>
        </w:trPr>
        <w:tc>
          <w:tcPr>
            <w:tcW w:w="2528" w:type="dxa"/>
            <w:vMerge w:val="restart"/>
          </w:tcPr>
          <w:p w:rsidR="004150FC" w:rsidRPr="00EC0E12" w:rsidRDefault="004150FC" w:rsidP="005018F5">
            <w:pPr>
              <w:jc w:val="both"/>
            </w:pPr>
            <w:r w:rsidRPr="00BD4E4E">
              <w:t xml:space="preserve">Реализация основных общеобразовательных программ </w:t>
            </w:r>
            <w:r w:rsidRPr="00BD4E4E">
              <w:rPr>
                <w:rFonts w:eastAsia="Calibri"/>
                <w:color w:val="000000"/>
              </w:rPr>
              <w:t xml:space="preserve">начального общего, основного общего, среднего общего образования, дополнительных общеобразовательных программ в </w:t>
            </w:r>
            <w:r>
              <w:t>общеобразовательных учреждениях</w:t>
            </w:r>
          </w:p>
        </w:tc>
        <w:tc>
          <w:tcPr>
            <w:tcW w:w="3109" w:type="dxa"/>
          </w:tcPr>
          <w:p w:rsidR="004150FC" w:rsidRPr="00EC0E12" w:rsidRDefault="004150FC" w:rsidP="005018F5">
            <w:r w:rsidRPr="00EC0E12">
              <w:t>МБОУ «Лицей им.Г.Ф.Атякшева»</w:t>
            </w:r>
          </w:p>
          <w:p w:rsidR="004150FC" w:rsidRPr="00EC0E12" w:rsidRDefault="004150FC" w:rsidP="005018F5"/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99,8</w:t>
            </w:r>
          </w:p>
        </w:tc>
        <w:tc>
          <w:tcPr>
            <w:tcW w:w="1540" w:type="dxa"/>
          </w:tcPr>
          <w:p w:rsidR="004150FC" w:rsidRPr="003C75AA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DE78FE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3392" w:type="dxa"/>
            <w:vMerge w:val="restart"/>
          </w:tcPr>
          <w:p w:rsidR="004150FC" w:rsidRPr="00EC0E12" w:rsidRDefault="004150FC" w:rsidP="00A8556A">
            <w:pPr>
              <w:jc w:val="center"/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>перевыполнено</w:t>
            </w:r>
          </w:p>
        </w:tc>
      </w:tr>
      <w:tr w:rsidR="004150FC" w:rsidRPr="00C25F01" w:rsidTr="005018F5">
        <w:trPr>
          <w:trHeight w:val="555"/>
        </w:trPr>
        <w:tc>
          <w:tcPr>
            <w:tcW w:w="2528" w:type="dxa"/>
            <w:vMerge/>
          </w:tcPr>
          <w:p w:rsidR="004150FC" w:rsidRPr="00EC0E12" w:rsidRDefault="004150FC" w:rsidP="005018F5">
            <w:pPr>
              <w:jc w:val="both"/>
            </w:pPr>
          </w:p>
        </w:tc>
        <w:tc>
          <w:tcPr>
            <w:tcW w:w="3109" w:type="dxa"/>
          </w:tcPr>
          <w:p w:rsidR="004150FC" w:rsidRPr="00EC0E12" w:rsidRDefault="004150FC" w:rsidP="005018F5">
            <w:r w:rsidRPr="00EC0E12">
              <w:t>МБОУ «</w:t>
            </w:r>
            <w:r>
              <w:t xml:space="preserve">СОШ </w:t>
            </w:r>
            <w:r w:rsidRPr="00EC0E12">
              <w:t>№2»</w:t>
            </w:r>
          </w:p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40" w:type="dxa"/>
          </w:tcPr>
          <w:p w:rsidR="004150FC" w:rsidRPr="003C75AA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DE78FE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3392" w:type="dxa"/>
            <w:vMerge/>
          </w:tcPr>
          <w:p w:rsidR="004150FC" w:rsidRPr="00EC0E12" w:rsidRDefault="004150FC" w:rsidP="005018F5">
            <w:pPr>
              <w:jc w:val="center"/>
            </w:pPr>
          </w:p>
        </w:tc>
      </w:tr>
      <w:tr w:rsidR="004150FC" w:rsidRPr="00C25F01" w:rsidTr="005018F5">
        <w:trPr>
          <w:trHeight w:val="720"/>
        </w:trPr>
        <w:tc>
          <w:tcPr>
            <w:tcW w:w="2528" w:type="dxa"/>
            <w:vMerge/>
          </w:tcPr>
          <w:p w:rsidR="004150FC" w:rsidRPr="00EC0E12" w:rsidRDefault="004150FC" w:rsidP="005018F5">
            <w:pPr>
              <w:jc w:val="both"/>
            </w:pPr>
          </w:p>
        </w:tc>
        <w:tc>
          <w:tcPr>
            <w:tcW w:w="3109" w:type="dxa"/>
          </w:tcPr>
          <w:p w:rsidR="004150FC" w:rsidRPr="00EC0E12" w:rsidRDefault="004150FC" w:rsidP="005018F5">
            <w:r>
              <w:t xml:space="preserve">МБОУ «СОШ </w:t>
            </w:r>
            <w:r w:rsidRPr="00EC0E12">
              <w:t>№3»</w:t>
            </w:r>
          </w:p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99,76</w:t>
            </w:r>
          </w:p>
        </w:tc>
        <w:tc>
          <w:tcPr>
            <w:tcW w:w="1540" w:type="dxa"/>
          </w:tcPr>
          <w:p w:rsidR="004150FC" w:rsidRPr="003C75AA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DE78FE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3392" w:type="dxa"/>
            <w:vMerge/>
          </w:tcPr>
          <w:p w:rsidR="004150FC" w:rsidRPr="00EC0E12" w:rsidRDefault="004150FC" w:rsidP="00A8556A">
            <w:pPr>
              <w:jc w:val="center"/>
            </w:pPr>
          </w:p>
        </w:tc>
      </w:tr>
      <w:tr w:rsidR="004150FC" w:rsidRPr="00C25F01" w:rsidTr="005018F5">
        <w:trPr>
          <w:trHeight w:val="384"/>
        </w:trPr>
        <w:tc>
          <w:tcPr>
            <w:tcW w:w="2528" w:type="dxa"/>
            <w:vMerge/>
          </w:tcPr>
          <w:p w:rsidR="004150FC" w:rsidRPr="00EC0E12" w:rsidRDefault="004150FC" w:rsidP="005018F5">
            <w:pPr>
              <w:jc w:val="both"/>
            </w:pPr>
          </w:p>
        </w:tc>
        <w:tc>
          <w:tcPr>
            <w:tcW w:w="3109" w:type="dxa"/>
          </w:tcPr>
          <w:p w:rsidR="004150FC" w:rsidRPr="00EC0E12" w:rsidRDefault="004150FC" w:rsidP="005018F5">
            <w:r>
              <w:t xml:space="preserve">МБОУ «СОШ </w:t>
            </w:r>
            <w:r w:rsidRPr="00EC0E12">
              <w:t>№4»</w:t>
            </w:r>
          </w:p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99,63</w:t>
            </w:r>
          </w:p>
        </w:tc>
        <w:tc>
          <w:tcPr>
            <w:tcW w:w="1540" w:type="dxa"/>
          </w:tcPr>
          <w:p w:rsidR="004150FC" w:rsidRPr="003C75AA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DE78FE" w:rsidRDefault="006122A4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3392" w:type="dxa"/>
            <w:vMerge/>
          </w:tcPr>
          <w:p w:rsidR="004150FC" w:rsidRPr="00EC0E12" w:rsidRDefault="004150FC" w:rsidP="005018F5">
            <w:pPr>
              <w:jc w:val="center"/>
            </w:pPr>
          </w:p>
        </w:tc>
      </w:tr>
      <w:tr w:rsidR="004150FC" w:rsidRPr="00C25F01" w:rsidTr="005018F5">
        <w:trPr>
          <w:trHeight w:val="505"/>
        </w:trPr>
        <w:tc>
          <w:tcPr>
            <w:tcW w:w="2528" w:type="dxa"/>
            <w:vMerge/>
          </w:tcPr>
          <w:p w:rsidR="004150FC" w:rsidRPr="00EC0E12" w:rsidRDefault="004150FC" w:rsidP="005018F5">
            <w:pPr>
              <w:jc w:val="both"/>
            </w:pPr>
          </w:p>
        </w:tc>
        <w:tc>
          <w:tcPr>
            <w:tcW w:w="3109" w:type="dxa"/>
          </w:tcPr>
          <w:p w:rsidR="004150FC" w:rsidRPr="00EC0E12" w:rsidRDefault="004150FC" w:rsidP="005018F5">
            <w:r w:rsidRPr="00EC0E12">
              <w:t>МБОУ «</w:t>
            </w:r>
            <w:r>
              <w:t xml:space="preserve">СОШ </w:t>
            </w:r>
            <w:r w:rsidRPr="00EC0E12">
              <w:t>№5</w:t>
            </w:r>
          </w:p>
        </w:tc>
        <w:tc>
          <w:tcPr>
            <w:tcW w:w="1832" w:type="dxa"/>
          </w:tcPr>
          <w:p w:rsidR="004150FC" w:rsidRPr="00D370C3" w:rsidRDefault="004150FC" w:rsidP="008C52B3">
            <w:pPr>
              <w:spacing w:line="360" w:lineRule="auto"/>
              <w:jc w:val="center"/>
            </w:pPr>
            <w:r w:rsidRPr="00D370C3">
              <w:t>100,0</w:t>
            </w:r>
          </w:p>
        </w:tc>
        <w:tc>
          <w:tcPr>
            <w:tcW w:w="1540" w:type="dxa"/>
          </w:tcPr>
          <w:p w:rsidR="004150FC" w:rsidRPr="00DE78FE" w:rsidRDefault="004150FC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320" w:type="dxa"/>
          </w:tcPr>
          <w:p w:rsidR="004150FC" w:rsidRPr="005D0B97" w:rsidRDefault="004150FC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4150FC" w:rsidRPr="00651BBE" w:rsidRDefault="004150FC" w:rsidP="005018F5">
            <w:pPr>
              <w:jc w:val="center"/>
              <w:rPr>
                <w:sz w:val="22"/>
                <w:szCs w:val="22"/>
              </w:rPr>
            </w:pPr>
            <w:r w:rsidRPr="00651BBE">
              <w:rPr>
                <w:sz w:val="22"/>
                <w:szCs w:val="22"/>
              </w:rPr>
              <w:t>101,7</w:t>
            </w:r>
          </w:p>
        </w:tc>
        <w:tc>
          <w:tcPr>
            <w:tcW w:w="3392" w:type="dxa"/>
            <w:vMerge/>
          </w:tcPr>
          <w:p w:rsidR="004150FC" w:rsidRPr="00EC0E12" w:rsidRDefault="004150FC" w:rsidP="00390F5C">
            <w:pPr>
              <w:jc w:val="center"/>
            </w:pPr>
          </w:p>
        </w:tc>
      </w:tr>
      <w:tr w:rsidR="005D0B97" w:rsidRPr="00DE299B" w:rsidTr="005018F5">
        <w:trPr>
          <w:trHeight w:val="555"/>
        </w:trPr>
        <w:tc>
          <w:tcPr>
            <w:tcW w:w="2528" w:type="dxa"/>
            <w:vMerge/>
          </w:tcPr>
          <w:p w:rsidR="005D0B97" w:rsidRPr="00EC0E12" w:rsidRDefault="005D0B97" w:rsidP="005018F5">
            <w:pPr>
              <w:jc w:val="both"/>
            </w:pPr>
          </w:p>
        </w:tc>
        <w:tc>
          <w:tcPr>
            <w:tcW w:w="3109" w:type="dxa"/>
          </w:tcPr>
          <w:p w:rsidR="005D0B97" w:rsidRPr="00EC0E12" w:rsidRDefault="005D0B97" w:rsidP="005018F5">
            <w:r w:rsidRPr="00EC0E12">
              <w:t>МБОУ «</w:t>
            </w:r>
            <w:r>
              <w:t xml:space="preserve">СОШ </w:t>
            </w:r>
            <w:r w:rsidRPr="00EC0E12">
              <w:t>№ 6»</w:t>
            </w:r>
          </w:p>
        </w:tc>
        <w:tc>
          <w:tcPr>
            <w:tcW w:w="1832" w:type="dxa"/>
          </w:tcPr>
          <w:p w:rsidR="005D0B97" w:rsidRPr="00D370C3" w:rsidRDefault="005D0B97" w:rsidP="008C52B3">
            <w:pPr>
              <w:spacing w:line="360" w:lineRule="auto"/>
              <w:jc w:val="center"/>
            </w:pPr>
            <w:r w:rsidRPr="00D370C3">
              <w:t>99,69</w:t>
            </w:r>
          </w:p>
        </w:tc>
        <w:tc>
          <w:tcPr>
            <w:tcW w:w="1540" w:type="dxa"/>
          </w:tcPr>
          <w:p w:rsidR="005D0B97" w:rsidRPr="00DE78FE" w:rsidRDefault="005D0B97" w:rsidP="0050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320" w:type="dxa"/>
          </w:tcPr>
          <w:p w:rsidR="005D0B97" w:rsidRPr="005D0B97" w:rsidRDefault="005D0B97" w:rsidP="008C52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D0B97">
              <w:rPr>
                <w:sz w:val="22"/>
                <w:szCs w:val="22"/>
              </w:rPr>
              <w:t>100,0</w:t>
            </w:r>
          </w:p>
        </w:tc>
        <w:tc>
          <w:tcPr>
            <w:tcW w:w="1980" w:type="dxa"/>
          </w:tcPr>
          <w:p w:rsidR="005D0B97" w:rsidRPr="00651BBE" w:rsidRDefault="00651BBE" w:rsidP="005018F5">
            <w:pPr>
              <w:jc w:val="center"/>
              <w:rPr>
                <w:sz w:val="22"/>
                <w:szCs w:val="22"/>
              </w:rPr>
            </w:pPr>
            <w:r w:rsidRPr="00651BBE">
              <w:rPr>
                <w:sz w:val="22"/>
                <w:szCs w:val="22"/>
              </w:rPr>
              <w:t>97,2</w:t>
            </w:r>
          </w:p>
        </w:tc>
        <w:tc>
          <w:tcPr>
            <w:tcW w:w="3392" w:type="dxa"/>
          </w:tcPr>
          <w:p w:rsidR="005D0B97" w:rsidRPr="00EC0E12" w:rsidRDefault="005D0B97" w:rsidP="005018F5">
            <w:pPr>
              <w:jc w:val="center"/>
            </w:pPr>
            <w:r w:rsidRPr="00435D09">
              <w:rPr>
                <w:sz w:val="22"/>
                <w:szCs w:val="22"/>
              </w:rPr>
              <w:t>Муниципальное задание выполнено   в полном объеме</w:t>
            </w:r>
          </w:p>
        </w:tc>
      </w:tr>
      <w:tr w:rsidR="005018F5" w:rsidRPr="00DE299B" w:rsidTr="005018F5">
        <w:trPr>
          <w:trHeight w:val="510"/>
        </w:trPr>
        <w:tc>
          <w:tcPr>
            <w:tcW w:w="2528" w:type="dxa"/>
            <w:vMerge/>
          </w:tcPr>
          <w:p w:rsidR="005018F5" w:rsidRPr="00EC0E12" w:rsidRDefault="005018F5" w:rsidP="005018F5">
            <w:pPr>
              <w:jc w:val="both"/>
            </w:pPr>
          </w:p>
        </w:tc>
        <w:tc>
          <w:tcPr>
            <w:tcW w:w="7801" w:type="dxa"/>
            <w:gridSpan w:val="4"/>
          </w:tcPr>
          <w:p w:rsidR="005018F5" w:rsidRPr="00EC0E12" w:rsidRDefault="005018F5" w:rsidP="005018F5">
            <w:pPr>
              <w:jc w:val="center"/>
            </w:pPr>
            <w:r w:rsidRPr="00EC0E12"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1980" w:type="dxa"/>
          </w:tcPr>
          <w:p w:rsidR="005018F5" w:rsidRPr="003F3601" w:rsidRDefault="009D0917" w:rsidP="005018F5">
            <w:pPr>
              <w:jc w:val="center"/>
            </w:pPr>
            <w:r>
              <w:t>101,55</w:t>
            </w:r>
          </w:p>
        </w:tc>
        <w:tc>
          <w:tcPr>
            <w:tcW w:w="3392" w:type="dxa"/>
          </w:tcPr>
          <w:p w:rsidR="005018F5" w:rsidRPr="00EC0E12" w:rsidRDefault="005018F5" w:rsidP="00A8556A">
            <w:pPr>
              <w:jc w:val="center"/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A8556A">
              <w:rPr>
                <w:sz w:val="22"/>
                <w:szCs w:val="22"/>
              </w:rPr>
              <w:t>перевыполнено</w:t>
            </w:r>
          </w:p>
        </w:tc>
      </w:tr>
    </w:tbl>
    <w:p w:rsidR="002B2C3B" w:rsidRDefault="002B2C3B" w:rsidP="00A930F7"/>
    <w:p w:rsidR="002B2C3B" w:rsidRDefault="002B2C3B" w:rsidP="003F3601">
      <w:pPr>
        <w:jc w:val="center"/>
      </w:pPr>
    </w:p>
    <w:p w:rsidR="00B77BAE" w:rsidRDefault="00B77BAE" w:rsidP="002B2C3B">
      <w:pPr>
        <w:ind w:firstLine="540"/>
        <w:jc w:val="right"/>
      </w:pPr>
    </w:p>
    <w:p w:rsidR="003A4562" w:rsidRDefault="003A4562" w:rsidP="002B2C3B">
      <w:pPr>
        <w:ind w:firstLine="540"/>
        <w:jc w:val="right"/>
      </w:pPr>
    </w:p>
    <w:p w:rsidR="003A4562" w:rsidRDefault="003A4562" w:rsidP="002B2C3B">
      <w:pPr>
        <w:ind w:firstLine="540"/>
        <w:jc w:val="right"/>
      </w:pPr>
    </w:p>
    <w:p w:rsidR="003A4562" w:rsidRDefault="003A4562" w:rsidP="002B2C3B">
      <w:pPr>
        <w:ind w:firstLine="540"/>
        <w:jc w:val="right"/>
      </w:pPr>
    </w:p>
    <w:p w:rsidR="00B934CE" w:rsidRDefault="00E40014" w:rsidP="00B77BAE">
      <w:pPr>
        <w:ind w:firstLine="540"/>
        <w:jc w:val="right"/>
      </w:pPr>
      <w:r>
        <w:t>Приложение 4</w:t>
      </w:r>
    </w:p>
    <w:p w:rsidR="003F3601" w:rsidRDefault="003F3601" w:rsidP="00B934CE">
      <w:pPr>
        <w:jc w:val="center"/>
      </w:pPr>
      <w:r>
        <w:t>Итоговая о</w:t>
      </w:r>
      <w:r w:rsidRPr="000D0870">
        <w:t xml:space="preserve">ценка эффективности и результативности выполнения муниципального задания </w:t>
      </w:r>
      <w:r w:rsidR="00061761">
        <w:t>на оказание муниципальной услуг</w:t>
      </w:r>
      <w:r w:rsidR="00BD3C95">
        <w:t xml:space="preserve"> </w:t>
      </w:r>
      <w:r w:rsidR="00E40014">
        <w:t>«</w:t>
      </w:r>
      <w:r w:rsidR="00E40014" w:rsidRPr="00BD4E4E">
        <w:t>Реализация дополнительных общеобразовательных программ для детей в учреждениях дополнительного образования»</w:t>
      </w:r>
    </w:p>
    <w:p w:rsidR="003F3601" w:rsidRDefault="003F3601" w:rsidP="003F3601">
      <w:pPr>
        <w:spacing w:line="360" w:lineRule="auto"/>
        <w:jc w:val="both"/>
        <w:sectPr w:rsidR="003F3601" w:rsidSect="002B2C3B">
          <w:pgSz w:w="16838" w:h="11906" w:orient="landscape"/>
          <w:pgMar w:top="0" w:right="992" w:bottom="1701" w:left="1134" w:header="709" w:footer="709" w:gutter="0"/>
          <w:cols w:space="708"/>
          <w:docGrid w:linePitch="360"/>
        </w:sectPr>
      </w:pPr>
    </w:p>
    <w:p w:rsidR="003F3601" w:rsidRDefault="003F3601" w:rsidP="00D149AE">
      <w:pPr>
        <w:spacing w:line="360" w:lineRule="auto"/>
        <w:ind w:firstLine="540"/>
      </w:pPr>
    </w:p>
    <w:tbl>
      <w:tblPr>
        <w:tblpPr w:leftFromText="180" w:rightFromText="180" w:vertAnchor="page" w:horzAnchor="margin" w:tblpY="2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2380"/>
        <w:gridCol w:w="2031"/>
        <w:gridCol w:w="1961"/>
        <w:gridCol w:w="1738"/>
        <w:gridCol w:w="2111"/>
        <w:gridCol w:w="2628"/>
      </w:tblGrid>
      <w:tr w:rsidR="00B77BAE" w:rsidRPr="00C941E8" w:rsidTr="00234421">
        <w:tc>
          <w:tcPr>
            <w:tcW w:w="2504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Наименование</w:t>
            </w:r>
          </w:p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380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2031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961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B77BAE" w:rsidRPr="00C941E8" w:rsidRDefault="00B77BAE" w:rsidP="00B77BAE">
            <w:pPr>
              <w:jc w:val="center"/>
            </w:pPr>
          </w:p>
        </w:tc>
        <w:tc>
          <w:tcPr>
            <w:tcW w:w="1738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Объемы оказания муниципальных услуг</w:t>
            </w:r>
          </w:p>
          <w:p w:rsidR="00B77BAE" w:rsidRPr="00C941E8" w:rsidRDefault="00B77BAE" w:rsidP="00B77BAE">
            <w:pPr>
              <w:jc w:val="center"/>
            </w:pPr>
          </w:p>
        </w:tc>
        <w:tc>
          <w:tcPr>
            <w:tcW w:w="2111" w:type="dxa"/>
          </w:tcPr>
          <w:p w:rsidR="00B77BAE" w:rsidRPr="00C941E8" w:rsidRDefault="00B77BAE" w:rsidP="00B77BAE">
            <w:pPr>
              <w:jc w:val="center"/>
            </w:pPr>
            <w:r w:rsidRPr="00C941E8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r>
              <w:rPr>
                <w:sz w:val="22"/>
                <w:szCs w:val="22"/>
              </w:rPr>
              <w:t>(%)</w:t>
            </w:r>
          </w:p>
        </w:tc>
        <w:tc>
          <w:tcPr>
            <w:tcW w:w="2628" w:type="dxa"/>
          </w:tcPr>
          <w:p w:rsidR="00B77BAE" w:rsidRPr="00C941E8" w:rsidRDefault="00B77BAE" w:rsidP="00B77BAE">
            <w:pPr>
              <w:ind w:right="-726"/>
            </w:pPr>
            <w:r w:rsidRPr="00C941E8">
              <w:rPr>
                <w:sz w:val="22"/>
                <w:szCs w:val="22"/>
              </w:rPr>
              <w:t>Интерпретация оценки</w:t>
            </w:r>
          </w:p>
        </w:tc>
      </w:tr>
      <w:tr w:rsidR="007F6DB5" w:rsidRPr="00C25F01" w:rsidTr="00234421">
        <w:trPr>
          <w:trHeight w:val="307"/>
        </w:trPr>
        <w:tc>
          <w:tcPr>
            <w:tcW w:w="2504" w:type="dxa"/>
            <w:vMerge w:val="restart"/>
          </w:tcPr>
          <w:p w:rsidR="007F6DB5" w:rsidRPr="00946DDA" w:rsidRDefault="007F6DB5" w:rsidP="00B77BAE">
            <w:pPr>
              <w:jc w:val="both"/>
            </w:pPr>
            <w:r w:rsidRPr="00BD4E4E">
              <w:t>Реализация дополнительных общеобразовательных программ для детей в учреждениях дополнительного образования</w:t>
            </w:r>
          </w:p>
        </w:tc>
        <w:tc>
          <w:tcPr>
            <w:tcW w:w="2380" w:type="dxa"/>
          </w:tcPr>
          <w:p w:rsidR="007F6DB5" w:rsidRPr="002B2C3B" w:rsidRDefault="007F6DB5" w:rsidP="00B77BAE">
            <w:pPr>
              <w:jc w:val="both"/>
            </w:pPr>
            <w:r>
              <w:t xml:space="preserve">МБОУ «Детская художественная школа»  </w:t>
            </w:r>
          </w:p>
        </w:tc>
        <w:tc>
          <w:tcPr>
            <w:tcW w:w="2031" w:type="dxa"/>
          </w:tcPr>
          <w:p w:rsidR="007F6DB5" w:rsidRPr="0052254F" w:rsidRDefault="00FF7406" w:rsidP="00B77BAE">
            <w:pPr>
              <w:jc w:val="center"/>
            </w:pPr>
            <w:r>
              <w:t>100,0</w:t>
            </w:r>
          </w:p>
        </w:tc>
        <w:tc>
          <w:tcPr>
            <w:tcW w:w="1961" w:type="dxa"/>
          </w:tcPr>
          <w:p w:rsidR="007F6DB5" w:rsidRPr="00390F5C" w:rsidRDefault="00933FE6" w:rsidP="00B77BAE">
            <w:pPr>
              <w:jc w:val="center"/>
            </w:pPr>
            <w:r>
              <w:t>111</w:t>
            </w:r>
          </w:p>
        </w:tc>
        <w:tc>
          <w:tcPr>
            <w:tcW w:w="1738" w:type="dxa"/>
          </w:tcPr>
          <w:p w:rsidR="007F6DB5" w:rsidRPr="007F6DB5" w:rsidRDefault="00FF7406" w:rsidP="007F6DB5">
            <w:pPr>
              <w:jc w:val="center"/>
            </w:pPr>
            <w:r>
              <w:t>100,0</w:t>
            </w:r>
          </w:p>
        </w:tc>
        <w:tc>
          <w:tcPr>
            <w:tcW w:w="2111" w:type="dxa"/>
          </w:tcPr>
          <w:p w:rsidR="007F6DB5" w:rsidRPr="00390F5C" w:rsidRDefault="00D13F1B" w:rsidP="00B77BAE">
            <w:pPr>
              <w:jc w:val="center"/>
            </w:pPr>
            <w:r>
              <w:t>103,7</w:t>
            </w:r>
          </w:p>
        </w:tc>
        <w:tc>
          <w:tcPr>
            <w:tcW w:w="2628" w:type="dxa"/>
          </w:tcPr>
          <w:p w:rsidR="00390F5C" w:rsidRDefault="00B361FA" w:rsidP="00390F5C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</w:t>
            </w:r>
          </w:p>
          <w:p w:rsidR="007F6DB5" w:rsidRPr="00C25F01" w:rsidRDefault="00DA105A" w:rsidP="00DA105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перевыполнено</w:t>
            </w:r>
          </w:p>
        </w:tc>
      </w:tr>
      <w:tr w:rsidR="007F6DB5" w:rsidRPr="00C941E8" w:rsidTr="00234421">
        <w:trPr>
          <w:trHeight w:val="529"/>
        </w:trPr>
        <w:tc>
          <w:tcPr>
            <w:tcW w:w="2504" w:type="dxa"/>
            <w:vMerge/>
          </w:tcPr>
          <w:p w:rsidR="007F6DB5" w:rsidRPr="00C941E8" w:rsidRDefault="007F6DB5" w:rsidP="00B77B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:rsidR="007F6DB5" w:rsidRPr="002B2C3B" w:rsidRDefault="007F6DB5" w:rsidP="00B77BAE">
            <w:pPr>
              <w:jc w:val="both"/>
            </w:pPr>
            <w:r>
              <w:t>МБУ ДОД «</w:t>
            </w:r>
            <w:r w:rsidRPr="002B2C3B">
              <w:t>Детская школа</w:t>
            </w:r>
            <w:r>
              <w:t xml:space="preserve"> искусств г. Югорска» </w:t>
            </w:r>
          </w:p>
        </w:tc>
        <w:tc>
          <w:tcPr>
            <w:tcW w:w="2031" w:type="dxa"/>
          </w:tcPr>
          <w:p w:rsidR="007F6DB5" w:rsidRDefault="00FF7406" w:rsidP="00234421">
            <w:pPr>
              <w:jc w:val="center"/>
            </w:pPr>
            <w:r>
              <w:t>100,0</w:t>
            </w:r>
          </w:p>
        </w:tc>
        <w:tc>
          <w:tcPr>
            <w:tcW w:w="1961" w:type="dxa"/>
          </w:tcPr>
          <w:p w:rsidR="007F6DB5" w:rsidRPr="00390F5C" w:rsidRDefault="00933FE6" w:rsidP="00B77BAE">
            <w:pPr>
              <w:jc w:val="center"/>
            </w:pPr>
            <w:r>
              <w:t>112</w:t>
            </w:r>
          </w:p>
        </w:tc>
        <w:tc>
          <w:tcPr>
            <w:tcW w:w="1738" w:type="dxa"/>
          </w:tcPr>
          <w:p w:rsidR="007F6DB5" w:rsidRPr="007F6DB5" w:rsidRDefault="00FF7406" w:rsidP="007F6DB5">
            <w:pPr>
              <w:jc w:val="center"/>
            </w:pPr>
            <w:r>
              <w:t>100,0</w:t>
            </w:r>
          </w:p>
        </w:tc>
        <w:tc>
          <w:tcPr>
            <w:tcW w:w="2111" w:type="dxa"/>
          </w:tcPr>
          <w:p w:rsidR="007F6DB5" w:rsidRPr="00390F5C" w:rsidRDefault="00D13F1B" w:rsidP="00B77BAE">
            <w:pPr>
              <w:jc w:val="center"/>
            </w:pPr>
            <w:r>
              <w:t>104,0</w:t>
            </w:r>
          </w:p>
        </w:tc>
        <w:tc>
          <w:tcPr>
            <w:tcW w:w="2628" w:type="dxa"/>
          </w:tcPr>
          <w:p w:rsidR="007F6DB5" w:rsidRPr="00C941E8" w:rsidRDefault="007F6DB5" w:rsidP="00B77BAE">
            <w:pPr>
              <w:jc w:val="center"/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DA105A">
              <w:rPr>
                <w:sz w:val="22"/>
                <w:szCs w:val="22"/>
              </w:rPr>
              <w:t xml:space="preserve"> перевыполнено</w:t>
            </w:r>
          </w:p>
        </w:tc>
      </w:tr>
      <w:tr w:rsidR="007F6DB5" w:rsidRPr="00C941E8" w:rsidTr="00234421">
        <w:trPr>
          <w:trHeight w:val="615"/>
        </w:trPr>
        <w:tc>
          <w:tcPr>
            <w:tcW w:w="2504" w:type="dxa"/>
            <w:vMerge/>
          </w:tcPr>
          <w:p w:rsidR="007F6DB5" w:rsidRPr="00C941E8" w:rsidRDefault="007F6DB5" w:rsidP="00B77B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:rsidR="007F6DB5" w:rsidRPr="002B2C3B" w:rsidRDefault="007F6DB5" w:rsidP="00B77BAE">
            <w:pPr>
              <w:jc w:val="both"/>
            </w:pPr>
            <w:r w:rsidRPr="002B2C3B">
              <w:t>МБОУ ДОД де</w:t>
            </w:r>
            <w:r>
              <w:t>тско-юношеский центр «Прометей»</w:t>
            </w:r>
          </w:p>
        </w:tc>
        <w:tc>
          <w:tcPr>
            <w:tcW w:w="2031" w:type="dxa"/>
          </w:tcPr>
          <w:p w:rsidR="007F6DB5" w:rsidRDefault="00FF7406" w:rsidP="00234421">
            <w:pPr>
              <w:jc w:val="center"/>
            </w:pPr>
            <w:r>
              <w:t>100,0</w:t>
            </w:r>
          </w:p>
        </w:tc>
        <w:tc>
          <w:tcPr>
            <w:tcW w:w="1961" w:type="dxa"/>
          </w:tcPr>
          <w:p w:rsidR="007F6DB5" w:rsidRPr="00390F5C" w:rsidRDefault="00933FE6" w:rsidP="00B77BAE">
            <w:pPr>
              <w:jc w:val="center"/>
            </w:pPr>
            <w:r>
              <w:t>101</w:t>
            </w:r>
          </w:p>
        </w:tc>
        <w:tc>
          <w:tcPr>
            <w:tcW w:w="1738" w:type="dxa"/>
          </w:tcPr>
          <w:p w:rsidR="007F6DB5" w:rsidRPr="007F6DB5" w:rsidRDefault="00FF7406" w:rsidP="007F6DB5">
            <w:pPr>
              <w:jc w:val="center"/>
            </w:pPr>
            <w:r>
              <w:t>100,0</w:t>
            </w:r>
          </w:p>
        </w:tc>
        <w:tc>
          <w:tcPr>
            <w:tcW w:w="2111" w:type="dxa"/>
          </w:tcPr>
          <w:p w:rsidR="007F6DB5" w:rsidRPr="00BC17C7" w:rsidRDefault="00D13F1B" w:rsidP="00B77BAE">
            <w:pPr>
              <w:jc w:val="center"/>
              <w:rPr>
                <w:highlight w:val="yellow"/>
              </w:rPr>
            </w:pPr>
            <w:r w:rsidRPr="00D13F1B">
              <w:t>100,3</w:t>
            </w:r>
          </w:p>
        </w:tc>
        <w:tc>
          <w:tcPr>
            <w:tcW w:w="2628" w:type="dxa"/>
          </w:tcPr>
          <w:p w:rsidR="007F6DB5" w:rsidRPr="00C941E8" w:rsidRDefault="007F6DB5" w:rsidP="00B77BAE">
            <w:pPr>
              <w:jc w:val="center"/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DA105A">
              <w:rPr>
                <w:sz w:val="22"/>
                <w:szCs w:val="22"/>
              </w:rPr>
              <w:t xml:space="preserve"> перевыполнено</w:t>
            </w:r>
          </w:p>
        </w:tc>
      </w:tr>
      <w:tr w:rsidR="00B77BAE" w:rsidRPr="00C25F01" w:rsidTr="00234421">
        <w:trPr>
          <w:trHeight w:val="615"/>
        </w:trPr>
        <w:tc>
          <w:tcPr>
            <w:tcW w:w="10614" w:type="dxa"/>
            <w:gridSpan w:val="5"/>
          </w:tcPr>
          <w:p w:rsidR="00B77BAE" w:rsidRPr="008C60E8" w:rsidRDefault="00B77BAE" w:rsidP="00B77BAE">
            <w:pPr>
              <w:jc w:val="center"/>
              <w:rPr>
                <w:bCs/>
              </w:rPr>
            </w:pPr>
            <w:r w:rsidRPr="008C60E8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2111" w:type="dxa"/>
          </w:tcPr>
          <w:p w:rsidR="00B77BAE" w:rsidRPr="003F3601" w:rsidRDefault="001A0561" w:rsidP="00B77BAE">
            <w:pPr>
              <w:jc w:val="center"/>
              <w:rPr>
                <w:bCs/>
              </w:rPr>
            </w:pPr>
            <w:r>
              <w:rPr>
                <w:bCs/>
              </w:rPr>
              <w:t>102,7</w:t>
            </w:r>
          </w:p>
        </w:tc>
        <w:tc>
          <w:tcPr>
            <w:tcW w:w="2628" w:type="dxa"/>
          </w:tcPr>
          <w:p w:rsidR="00B77BAE" w:rsidRPr="00C25F01" w:rsidRDefault="00B77BAE" w:rsidP="00B77BAE">
            <w:pPr>
              <w:jc w:val="center"/>
              <w:rPr>
                <w:sz w:val="20"/>
                <w:szCs w:val="20"/>
              </w:rPr>
            </w:pPr>
            <w:r w:rsidRPr="00F45C64">
              <w:rPr>
                <w:sz w:val="22"/>
                <w:szCs w:val="22"/>
              </w:rPr>
              <w:t xml:space="preserve">Муниципальное задание </w:t>
            </w:r>
            <w:r w:rsidR="00DA105A">
              <w:rPr>
                <w:sz w:val="22"/>
                <w:szCs w:val="22"/>
              </w:rPr>
              <w:t xml:space="preserve"> перевыполнено</w:t>
            </w:r>
          </w:p>
        </w:tc>
      </w:tr>
    </w:tbl>
    <w:p w:rsidR="003F3601" w:rsidRDefault="003F3601" w:rsidP="003F3601">
      <w:pPr>
        <w:spacing w:line="360" w:lineRule="auto"/>
        <w:ind w:firstLine="540"/>
        <w:jc w:val="right"/>
      </w:pPr>
    </w:p>
    <w:p w:rsidR="003F3601" w:rsidRDefault="003F3601" w:rsidP="003F3601">
      <w:pPr>
        <w:spacing w:line="360" w:lineRule="auto"/>
        <w:ind w:firstLine="540"/>
        <w:jc w:val="right"/>
      </w:pPr>
    </w:p>
    <w:p w:rsidR="003F3601" w:rsidRDefault="003F3601" w:rsidP="003F3601">
      <w:pPr>
        <w:spacing w:line="360" w:lineRule="auto"/>
        <w:ind w:firstLine="540"/>
        <w:jc w:val="right"/>
      </w:pPr>
    </w:p>
    <w:p w:rsidR="003F3601" w:rsidRDefault="003F3601" w:rsidP="003F3601">
      <w:pPr>
        <w:spacing w:line="360" w:lineRule="auto"/>
        <w:ind w:firstLine="540"/>
        <w:jc w:val="right"/>
      </w:pPr>
    </w:p>
    <w:p w:rsidR="003F3601" w:rsidRDefault="003F3601" w:rsidP="003F3601">
      <w:pPr>
        <w:spacing w:line="360" w:lineRule="auto"/>
        <w:ind w:firstLine="540"/>
        <w:jc w:val="right"/>
      </w:pPr>
    </w:p>
    <w:p w:rsidR="00B934CE" w:rsidRDefault="00B934CE" w:rsidP="00B934CE">
      <w:pPr>
        <w:jc w:val="right"/>
      </w:pPr>
    </w:p>
    <w:p w:rsidR="00B77BAE" w:rsidRDefault="00B77BAE" w:rsidP="00B934CE">
      <w:pPr>
        <w:jc w:val="right"/>
      </w:pPr>
    </w:p>
    <w:p w:rsidR="00B77BAE" w:rsidRDefault="00B77BAE" w:rsidP="00B934CE">
      <w:pPr>
        <w:jc w:val="right"/>
      </w:pPr>
    </w:p>
    <w:p w:rsidR="00B77BAE" w:rsidRDefault="00B77BAE" w:rsidP="00B934CE">
      <w:pPr>
        <w:jc w:val="right"/>
      </w:pPr>
    </w:p>
    <w:p w:rsidR="00B77BAE" w:rsidRDefault="00B77BAE" w:rsidP="00B934CE">
      <w:pPr>
        <w:jc w:val="right"/>
      </w:pPr>
    </w:p>
    <w:p w:rsidR="002B2C3B" w:rsidRDefault="00E40014" w:rsidP="00B934CE">
      <w:pPr>
        <w:jc w:val="right"/>
      </w:pPr>
      <w:r>
        <w:t>Приложение 5</w:t>
      </w:r>
    </w:p>
    <w:p w:rsidR="003F3601" w:rsidRDefault="003F3601" w:rsidP="003F3601">
      <w:pPr>
        <w:jc w:val="center"/>
      </w:pPr>
      <w:r w:rsidRPr="000D0870">
        <w:t xml:space="preserve">Итоговая оценка эффективности и результативности выполнения муниципального задания </w:t>
      </w:r>
      <w:r>
        <w:t>на оказание муниципальной услуги</w:t>
      </w:r>
    </w:p>
    <w:p w:rsidR="003F3601" w:rsidRDefault="003F3601" w:rsidP="003F3601">
      <w:pPr>
        <w:spacing w:line="360" w:lineRule="auto"/>
        <w:ind w:firstLine="540"/>
        <w:jc w:val="center"/>
      </w:pPr>
      <w:r>
        <w:t>«Организация отдыха детей в каникулярное время»</w:t>
      </w:r>
      <w:r w:rsidR="00741060">
        <w:t xml:space="preserve"> (весенний, </w:t>
      </w:r>
      <w:r w:rsidR="00BD3C95">
        <w:t>осенний</w:t>
      </w:r>
      <w:r w:rsidR="00604551">
        <w:t xml:space="preserve"> период</w:t>
      </w:r>
      <w:r w:rsidR="00A56FFF">
        <w:t>)</w:t>
      </w:r>
    </w:p>
    <w:p w:rsidR="0027116B" w:rsidRDefault="0027116B" w:rsidP="005F3431"/>
    <w:tbl>
      <w:tblPr>
        <w:tblpPr w:leftFromText="180" w:rightFromText="180" w:vertAnchor="page" w:horzAnchor="margin" w:tblpY="2261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969"/>
        <w:gridCol w:w="1701"/>
        <w:gridCol w:w="1843"/>
        <w:gridCol w:w="1134"/>
        <w:gridCol w:w="1985"/>
        <w:gridCol w:w="2615"/>
      </w:tblGrid>
      <w:tr w:rsidR="005F3431" w:rsidRPr="00570E9C" w:rsidTr="005F3431">
        <w:trPr>
          <w:trHeight w:val="2113"/>
        </w:trPr>
        <w:tc>
          <w:tcPr>
            <w:tcW w:w="2376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Наименование</w:t>
            </w:r>
          </w:p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843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Объемы оказания муниципальных услуг</w:t>
            </w:r>
          </w:p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B77BAE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615" w:type="dxa"/>
          </w:tcPr>
          <w:p w:rsidR="005F3431" w:rsidRPr="00B77BAE" w:rsidRDefault="005F3431" w:rsidP="005F3431">
            <w:pPr>
              <w:ind w:right="-726"/>
              <w:jc w:val="center"/>
              <w:rPr>
                <w:sz w:val="22"/>
                <w:szCs w:val="22"/>
              </w:rPr>
            </w:pPr>
          </w:p>
          <w:p w:rsidR="005F3431" w:rsidRPr="00B77BAE" w:rsidRDefault="005F3431" w:rsidP="005F3431">
            <w:pPr>
              <w:ind w:right="-726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Интерпретация </w:t>
            </w:r>
          </w:p>
          <w:p w:rsidR="005F3431" w:rsidRPr="00B77BAE" w:rsidRDefault="005F3431" w:rsidP="005F3431">
            <w:pPr>
              <w:ind w:right="-726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оценки</w:t>
            </w:r>
          </w:p>
        </w:tc>
      </w:tr>
      <w:tr w:rsidR="005F3431" w:rsidRPr="00570E9C" w:rsidTr="005F3431">
        <w:trPr>
          <w:trHeight w:val="358"/>
        </w:trPr>
        <w:tc>
          <w:tcPr>
            <w:tcW w:w="2376" w:type="dxa"/>
            <w:vMerge w:val="restart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 Организация отдыха детей в каникулярное время»</w:t>
            </w:r>
          </w:p>
        </w:tc>
        <w:tc>
          <w:tcPr>
            <w:tcW w:w="3969" w:type="dxa"/>
          </w:tcPr>
          <w:p w:rsidR="005F3431" w:rsidRPr="00B77BAE" w:rsidRDefault="005F3431" w:rsidP="005F3431">
            <w:pPr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МБОУ «Лицей им.Г.Ф.Атякшева»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285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335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3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CB252E" w:rsidRDefault="005F3431" w:rsidP="005F3431">
            <w:pPr>
              <w:jc w:val="center"/>
              <w:rPr>
                <w:sz w:val="22"/>
                <w:szCs w:val="22"/>
              </w:rPr>
            </w:pPr>
            <w:r w:rsidRPr="00CB252E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317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4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644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5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231"/>
        </w:trPr>
        <w:tc>
          <w:tcPr>
            <w:tcW w:w="2376" w:type="dxa"/>
            <w:vMerge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F3431" w:rsidRPr="00B77BAE" w:rsidRDefault="005F3431" w:rsidP="005F34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6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5F3431" w:rsidRPr="004079F2" w:rsidRDefault="005F3431" w:rsidP="005F343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F45C64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F3431" w:rsidRPr="00570E9C" w:rsidTr="005F3431">
        <w:trPr>
          <w:trHeight w:val="458"/>
        </w:trPr>
        <w:tc>
          <w:tcPr>
            <w:tcW w:w="11023" w:type="dxa"/>
            <w:gridSpan w:val="5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B77BAE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198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5F3431" w:rsidRPr="00B77BAE" w:rsidRDefault="005F3431" w:rsidP="005F343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27116B" w:rsidRDefault="0027116B" w:rsidP="00907706"/>
    <w:p w:rsidR="00D34F76" w:rsidRDefault="00D34F76" w:rsidP="0027116B">
      <w:pPr>
        <w:jc w:val="right"/>
      </w:pPr>
    </w:p>
    <w:p w:rsidR="00D34F76" w:rsidRDefault="00D34F76" w:rsidP="0027116B">
      <w:pPr>
        <w:jc w:val="right"/>
      </w:pPr>
    </w:p>
    <w:p w:rsidR="005F3431" w:rsidRDefault="005F3431" w:rsidP="0027116B">
      <w:pPr>
        <w:jc w:val="right"/>
      </w:pPr>
    </w:p>
    <w:p w:rsidR="0015459D" w:rsidRDefault="0015459D" w:rsidP="0027116B">
      <w:pPr>
        <w:jc w:val="right"/>
      </w:pPr>
    </w:p>
    <w:p w:rsidR="0015459D" w:rsidRDefault="0015459D" w:rsidP="0027116B">
      <w:pPr>
        <w:jc w:val="right"/>
      </w:pPr>
    </w:p>
    <w:p w:rsidR="0027116B" w:rsidRDefault="0027116B" w:rsidP="0027116B">
      <w:pPr>
        <w:jc w:val="right"/>
      </w:pPr>
      <w:r>
        <w:t>Приложение 6</w:t>
      </w:r>
    </w:p>
    <w:p w:rsidR="0027116B" w:rsidRDefault="0027116B" w:rsidP="0027116B">
      <w:pPr>
        <w:jc w:val="center"/>
      </w:pPr>
      <w:r w:rsidRPr="000D0870">
        <w:t xml:space="preserve">Итоговая оценка эффективности и результативности выполнения муниципального задания </w:t>
      </w:r>
      <w:r>
        <w:t>на оказание муниципальной услуги</w:t>
      </w:r>
    </w:p>
    <w:p w:rsidR="0027116B" w:rsidRDefault="0027116B" w:rsidP="0027116B">
      <w:pPr>
        <w:spacing w:line="360" w:lineRule="auto"/>
        <w:ind w:firstLine="540"/>
        <w:jc w:val="center"/>
      </w:pPr>
      <w:r>
        <w:t>«Организация отдыха детей в каникулярное время»</w:t>
      </w:r>
      <w:r w:rsidR="00604551">
        <w:t xml:space="preserve"> (летний период</w:t>
      </w:r>
      <w:r w:rsidR="00B32A46">
        <w:t>)</w:t>
      </w:r>
    </w:p>
    <w:tbl>
      <w:tblPr>
        <w:tblpPr w:leftFromText="180" w:rightFromText="180" w:vertAnchor="page" w:horzAnchor="margin" w:tblpY="1776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118"/>
        <w:gridCol w:w="2693"/>
        <w:gridCol w:w="1701"/>
        <w:gridCol w:w="993"/>
        <w:gridCol w:w="2835"/>
        <w:gridCol w:w="2615"/>
      </w:tblGrid>
      <w:tr w:rsidR="00B51ED1" w:rsidRPr="00570E9C" w:rsidTr="00B51ED1">
        <w:trPr>
          <w:trHeight w:val="1833"/>
        </w:trPr>
        <w:tc>
          <w:tcPr>
            <w:tcW w:w="1668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Наименование</w:t>
            </w:r>
          </w:p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Наименование поставщика муниципальных услуг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Полнота и эффективность использования средств бюджета города Югорска на выполнение муниципального задания </w:t>
            </w:r>
          </w:p>
        </w:tc>
        <w:tc>
          <w:tcPr>
            <w:tcW w:w="1701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Качество оказания муниципальной услуги</w:t>
            </w:r>
          </w:p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Объемы оказания муниципальных услуг</w:t>
            </w:r>
          </w:p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B77BAE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615" w:type="dxa"/>
          </w:tcPr>
          <w:p w:rsidR="00B51ED1" w:rsidRPr="00B77BAE" w:rsidRDefault="00B51ED1" w:rsidP="00B51ED1">
            <w:pPr>
              <w:ind w:right="-726"/>
              <w:jc w:val="center"/>
              <w:rPr>
                <w:sz w:val="22"/>
                <w:szCs w:val="22"/>
              </w:rPr>
            </w:pPr>
          </w:p>
          <w:p w:rsidR="00B51ED1" w:rsidRPr="00B77BAE" w:rsidRDefault="00B51ED1" w:rsidP="00B51ED1">
            <w:pPr>
              <w:ind w:right="-726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Интерпретация </w:t>
            </w:r>
          </w:p>
          <w:p w:rsidR="00B51ED1" w:rsidRPr="00B77BAE" w:rsidRDefault="00B51ED1" w:rsidP="00B51ED1">
            <w:pPr>
              <w:ind w:right="-726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оценки</w:t>
            </w:r>
          </w:p>
        </w:tc>
      </w:tr>
      <w:tr w:rsidR="00B51ED1" w:rsidRPr="00570E9C" w:rsidTr="00B51ED1">
        <w:trPr>
          <w:trHeight w:val="358"/>
        </w:trPr>
        <w:tc>
          <w:tcPr>
            <w:tcW w:w="1668" w:type="dxa"/>
            <w:vMerge w:val="restart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 xml:space="preserve"> Организация отдыха детей в каникулярное время»</w:t>
            </w:r>
          </w:p>
        </w:tc>
        <w:tc>
          <w:tcPr>
            <w:tcW w:w="3118" w:type="dxa"/>
          </w:tcPr>
          <w:p w:rsidR="00B51ED1" w:rsidRPr="00B77BAE" w:rsidRDefault="00B51ED1" w:rsidP="00B51ED1">
            <w:pPr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МБОУ «Лицей им.Г.Ф.Атякшева»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285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 w:rsidRPr="00B77BAE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335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3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CB252E" w:rsidRDefault="00B51ED1" w:rsidP="00B51ED1">
            <w:pPr>
              <w:jc w:val="center"/>
              <w:rPr>
                <w:sz w:val="22"/>
                <w:szCs w:val="22"/>
              </w:rPr>
            </w:pPr>
            <w:r w:rsidRPr="00CB252E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335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4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83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94,3</w:t>
            </w:r>
          </w:p>
        </w:tc>
        <w:tc>
          <w:tcPr>
            <w:tcW w:w="2615" w:type="dxa"/>
          </w:tcPr>
          <w:p w:rsidR="00B51ED1" w:rsidRPr="00CB252E" w:rsidRDefault="00B51ED1" w:rsidP="00741060">
            <w:pPr>
              <w:jc w:val="center"/>
              <w:rPr>
                <w:sz w:val="22"/>
                <w:szCs w:val="22"/>
              </w:rPr>
            </w:pPr>
            <w:r w:rsidRPr="00CB252E">
              <w:rPr>
                <w:sz w:val="22"/>
                <w:szCs w:val="22"/>
              </w:rPr>
              <w:t xml:space="preserve">Муниципальное задание </w:t>
            </w:r>
            <w:r w:rsidR="00741060">
              <w:rPr>
                <w:sz w:val="22"/>
                <w:szCs w:val="22"/>
              </w:rPr>
              <w:t xml:space="preserve">не </w:t>
            </w:r>
            <w:r w:rsidRPr="00CB252E">
              <w:rPr>
                <w:sz w:val="22"/>
                <w:szCs w:val="22"/>
              </w:rPr>
              <w:t xml:space="preserve">выполнено </w:t>
            </w:r>
          </w:p>
        </w:tc>
      </w:tr>
      <w:tr w:rsidR="00B51ED1" w:rsidRPr="00570E9C" w:rsidTr="00B51ED1">
        <w:trPr>
          <w:trHeight w:val="317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5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317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6</w:t>
            </w:r>
            <w:r w:rsidRPr="00B77BAE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644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  <w:r>
              <w:t xml:space="preserve">МБОУ «Детская художественная школа»  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231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2B2C3B" w:rsidRDefault="00B51ED1" w:rsidP="00B51ED1">
            <w:pPr>
              <w:jc w:val="both"/>
            </w:pPr>
            <w:r>
              <w:t>МБУ ДОД «</w:t>
            </w:r>
            <w:r w:rsidRPr="002B2C3B">
              <w:t>Детская школа</w:t>
            </w:r>
            <w:r>
              <w:t xml:space="preserve"> искусств г. Югорска» 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F45C64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234"/>
        </w:trPr>
        <w:tc>
          <w:tcPr>
            <w:tcW w:w="1668" w:type="dxa"/>
            <w:vMerge/>
          </w:tcPr>
          <w:p w:rsidR="00B51ED1" w:rsidRPr="00B77BAE" w:rsidRDefault="00B51ED1" w:rsidP="00B51E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51ED1" w:rsidRPr="002B2C3B" w:rsidRDefault="00B51ED1" w:rsidP="00B51ED1">
            <w:pPr>
              <w:jc w:val="both"/>
            </w:pPr>
            <w:r w:rsidRPr="002B2C3B">
              <w:t>МБОУ ДОД де</w:t>
            </w:r>
            <w:r>
              <w:t>тско-юношеский центр «Прометей»</w:t>
            </w:r>
          </w:p>
        </w:tc>
        <w:tc>
          <w:tcPr>
            <w:tcW w:w="2693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B51ED1" w:rsidRPr="004079F2" w:rsidRDefault="00B51ED1" w:rsidP="00B51ED1">
            <w:pPr>
              <w:jc w:val="center"/>
              <w:rPr>
                <w:sz w:val="22"/>
                <w:szCs w:val="22"/>
              </w:rPr>
            </w:pPr>
            <w:r w:rsidRPr="004079F2"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B51ED1" w:rsidRPr="00570E9C" w:rsidTr="00B51ED1">
        <w:trPr>
          <w:trHeight w:val="458"/>
        </w:trPr>
        <w:tc>
          <w:tcPr>
            <w:tcW w:w="10173" w:type="dxa"/>
            <w:gridSpan w:val="5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B77BAE">
              <w:rPr>
                <w:bCs/>
                <w:sz w:val="22"/>
                <w:szCs w:val="22"/>
              </w:rPr>
              <w:t>Итого средняя оценка эффективности и результативности выполнения муниципального задания по учреждениям</w:t>
            </w:r>
          </w:p>
        </w:tc>
        <w:tc>
          <w:tcPr>
            <w:tcW w:w="283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2615" w:type="dxa"/>
          </w:tcPr>
          <w:p w:rsidR="00B51ED1" w:rsidRPr="00B77BAE" w:rsidRDefault="00B51ED1" w:rsidP="00B51ED1">
            <w:pPr>
              <w:jc w:val="center"/>
              <w:rPr>
                <w:sz w:val="22"/>
                <w:szCs w:val="22"/>
              </w:rPr>
            </w:pPr>
            <w:r w:rsidRPr="00F45C64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27116B" w:rsidRDefault="0027116B" w:rsidP="00857766"/>
    <w:p w:rsidR="00B51ED1" w:rsidRDefault="00B51ED1" w:rsidP="00857766"/>
    <w:sectPr w:rsidR="00B51ED1" w:rsidSect="002B2C3B">
      <w:type w:val="continuous"/>
      <w:pgSz w:w="16838" w:h="11906" w:orient="landscape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1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5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9"/>
  </w:num>
  <w:num w:numId="5">
    <w:abstractNumId w:val="17"/>
  </w:num>
  <w:num w:numId="6">
    <w:abstractNumId w:val="7"/>
  </w:num>
  <w:num w:numId="7">
    <w:abstractNumId w:val="16"/>
  </w:num>
  <w:num w:numId="8">
    <w:abstractNumId w:val="11"/>
  </w:num>
  <w:num w:numId="9">
    <w:abstractNumId w:val="21"/>
  </w:num>
  <w:num w:numId="10">
    <w:abstractNumId w:val="5"/>
  </w:num>
  <w:num w:numId="11">
    <w:abstractNumId w:val="0"/>
  </w:num>
  <w:num w:numId="12">
    <w:abstractNumId w:val="15"/>
  </w:num>
  <w:num w:numId="13">
    <w:abstractNumId w:val="22"/>
  </w:num>
  <w:num w:numId="14">
    <w:abstractNumId w:val="6"/>
  </w:num>
  <w:num w:numId="15">
    <w:abstractNumId w:val="8"/>
  </w:num>
  <w:num w:numId="16">
    <w:abstractNumId w:val="3"/>
  </w:num>
  <w:num w:numId="17">
    <w:abstractNumId w:val="23"/>
  </w:num>
  <w:num w:numId="18">
    <w:abstractNumId w:val="20"/>
  </w:num>
  <w:num w:numId="19">
    <w:abstractNumId w:val="1"/>
  </w:num>
  <w:num w:numId="20">
    <w:abstractNumId w:val="19"/>
  </w:num>
  <w:num w:numId="21">
    <w:abstractNumId w:val="4"/>
  </w:num>
  <w:num w:numId="22">
    <w:abstractNumId w:val="2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702A"/>
    <w:rsid w:val="0000005D"/>
    <w:rsid w:val="00001A9E"/>
    <w:rsid w:val="00002571"/>
    <w:rsid w:val="0000289D"/>
    <w:rsid w:val="00003155"/>
    <w:rsid w:val="000044BA"/>
    <w:rsid w:val="00005416"/>
    <w:rsid w:val="00005499"/>
    <w:rsid w:val="000059C7"/>
    <w:rsid w:val="000065CD"/>
    <w:rsid w:val="00007DEC"/>
    <w:rsid w:val="00010478"/>
    <w:rsid w:val="00011A9C"/>
    <w:rsid w:val="00012B0F"/>
    <w:rsid w:val="00013A3A"/>
    <w:rsid w:val="00015E2D"/>
    <w:rsid w:val="00016881"/>
    <w:rsid w:val="000232C7"/>
    <w:rsid w:val="00023B25"/>
    <w:rsid w:val="00024208"/>
    <w:rsid w:val="00024E92"/>
    <w:rsid w:val="00025D82"/>
    <w:rsid w:val="00026134"/>
    <w:rsid w:val="000307D0"/>
    <w:rsid w:val="0003147C"/>
    <w:rsid w:val="000316B5"/>
    <w:rsid w:val="000321F9"/>
    <w:rsid w:val="00032EDD"/>
    <w:rsid w:val="00033D04"/>
    <w:rsid w:val="000340C2"/>
    <w:rsid w:val="00036284"/>
    <w:rsid w:val="00040521"/>
    <w:rsid w:val="00040535"/>
    <w:rsid w:val="00040BB8"/>
    <w:rsid w:val="00040BE9"/>
    <w:rsid w:val="00042665"/>
    <w:rsid w:val="00045C7E"/>
    <w:rsid w:val="00046611"/>
    <w:rsid w:val="000468AB"/>
    <w:rsid w:val="000468F7"/>
    <w:rsid w:val="0005028A"/>
    <w:rsid w:val="00050607"/>
    <w:rsid w:val="00050890"/>
    <w:rsid w:val="0005213B"/>
    <w:rsid w:val="00052F54"/>
    <w:rsid w:val="00053E17"/>
    <w:rsid w:val="000545AE"/>
    <w:rsid w:val="0005464E"/>
    <w:rsid w:val="000551D0"/>
    <w:rsid w:val="00056BDC"/>
    <w:rsid w:val="0005722A"/>
    <w:rsid w:val="000574DD"/>
    <w:rsid w:val="0005754B"/>
    <w:rsid w:val="00060237"/>
    <w:rsid w:val="000605D6"/>
    <w:rsid w:val="00060BA4"/>
    <w:rsid w:val="00061465"/>
    <w:rsid w:val="00061761"/>
    <w:rsid w:val="000631AD"/>
    <w:rsid w:val="000633B5"/>
    <w:rsid w:val="000647F7"/>
    <w:rsid w:val="00064E28"/>
    <w:rsid w:val="0006526C"/>
    <w:rsid w:val="000652C0"/>
    <w:rsid w:val="000667D8"/>
    <w:rsid w:val="00066AF8"/>
    <w:rsid w:val="00067DDD"/>
    <w:rsid w:val="00067F17"/>
    <w:rsid w:val="0007229B"/>
    <w:rsid w:val="0007420B"/>
    <w:rsid w:val="000752AC"/>
    <w:rsid w:val="0007639B"/>
    <w:rsid w:val="000765F4"/>
    <w:rsid w:val="00076787"/>
    <w:rsid w:val="0007798D"/>
    <w:rsid w:val="00077CD7"/>
    <w:rsid w:val="00080078"/>
    <w:rsid w:val="000811CD"/>
    <w:rsid w:val="0008332C"/>
    <w:rsid w:val="0008365B"/>
    <w:rsid w:val="000843A2"/>
    <w:rsid w:val="00084B1D"/>
    <w:rsid w:val="0008502E"/>
    <w:rsid w:val="00085867"/>
    <w:rsid w:val="000869F2"/>
    <w:rsid w:val="000869F8"/>
    <w:rsid w:val="0009028E"/>
    <w:rsid w:val="00090C9C"/>
    <w:rsid w:val="00090D6A"/>
    <w:rsid w:val="00091398"/>
    <w:rsid w:val="000921F3"/>
    <w:rsid w:val="00092E01"/>
    <w:rsid w:val="000931C8"/>
    <w:rsid w:val="00093AAC"/>
    <w:rsid w:val="0009471F"/>
    <w:rsid w:val="000960DD"/>
    <w:rsid w:val="000977B6"/>
    <w:rsid w:val="000A1974"/>
    <w:rsid w:val="000A2AEC"/>
    <w:rsid w:val="000A2C77"/>
    <w:rsid w:val="000A2DA0"/>
    <w:rsid w:val="000A2F78"/>
    <w:rsid w:val="000A468A"/>
    <w:rsid w:val="000A4A99"/>
    <w:rsid w:val="000A5EFB"/>
    <w:rsid w:val="000B01C9"/>
    <w:rsid w:val="000B031C"/>
    <w:rsid w:val="000B031E"/>
    <w:rsid w:val="000B1837"/>
    <w:rsid w:val="000B1E0D"/>
    <w:rsid w:val="000B20BD"/>
    <w:rsid w:val="000B227D"/>
    <w:rsid w:val="000B2BAD"/>
    <w:rsid w:val="000B3837"/>
    <w:rsid w:val="000B3A3E"/>
    <w:rsid w:val="000B57BE"/>
    <w:rsid w:val="000B5DF3"/>
    <w:rsid w:val="000C01A1"/>
    <w:rsid w:val="000C04C4"/>
    <w:rsid w:val="000C1A94"/>
    <w:rsid w:val="000C1FE0"/>
    <w:rsid w:val="000C2EC0"/>
    <w:rsid w:val="000C2F46"/>
    <w:rsid w:val="000C32C9"/>
    <w:rsid w:val="000C43EF"/>
    <w:rsid w:val="000C48E5"/>
    <w:rsid w:val="000C662C"/>
    <w:rsid w:val="000D0360"/>
    <w:rsid w:val="000D1075"/>
    <w:rsid w:val="000D1195"/>
    <w:rsid w:val="000D1EE7"/>
    <w:rsid w:val="000D26ED"/>
    <w:rsid w:val="000D2830"/>
    <w:rsid w:val="000D32D5"/>
    <w:rsid w:val="000D49A3"/>
    <w:rsid w:val="000D4E08"/>
    <w:rsid w:val="000D5400"/>
    <w:rsid w:val="000D663D"/>
    <w:rsid w:val="000D7984"/>
    <w:rsid w:val="000D7D68"/>
    <w:rsid w:val="000E0FE9"/>
    <w:rsid w:val="000E33CB"/>
    <w:rsid w:val="000E4DFC"/>
    <w:rsid w:val="000E58B6"/>
    <w:rsid w:val="000E633B"/>
    <w:rsid w:val="000E6DAB"/>
    <w:rsid w:val="000E7962"/>
    <w:rsid w:val="000F20B0"/>
    <w:rsid w:val="000F3197"/>
    <w:rsid w:val="000F3661"/>
    <w:rsid w:val="000F38E0"/>
    <w:rsid w:val="000F3FE8"/>
    <w:rsid w:val="000F4550"/>
    <w:rsid w:val="000F4974"/>
    <w:rsid w:val="000F64F8"/>
    <w:rsid w:val="000F7290"/>
    <w:rsid w:val="001012F9"/>
    <w:rsid w:val="00101560"/>
    <w:rsid w:val="0010190C"/>
    <w:rsid w:val="0010221A"/>
    <w:rsid w:val="00102443"/>
    <w:rsid w:val="001030C7"/>
    <w:rsid w:val="00103526"/>
    <w:rsid w:val="00105730"/>
    <w:rsid w:val="00106793"/>
    <w:rsid w:val="00107BF2"/>
    <w:rsid w:val="001108C3"/>
    <w:rsid w:val="00112A81"/>
    <w:rsid w:val="00113B61"/>
    <w:rsid w:val="00114779"/>
    <w:rsid w:val="001162D2"/>
    <w:rsid w:val="0011630D"/>
    <w:rsid w:val="00116FBC"/>
    <w:rsid w:val="00122008"/>
    <w:rsid w:val="00122126"/>
    <w:rsid w:val="00125A87"/>
    <w:rsid w:val="00125BFF"/>
    <w:rsid w:val="0012695B"/>
    <w:rsid w:val="00130C48"/>
    <w:rsid w:val="00131836"/>
    <w:rsid w:val="00132222"/>
    <w:rsid w:val="001324EB"/>
    <w:rsid w:val="00132CE8"/>
    <w:rsid w:val="00133621"/>
    <w:rsid w:val="001337F3"/>
    <w:rsid w:val="00134B90"/>
    <w:rsid w:val="0013514D"/>
    <w:rsid w:val="0013650A"/>
    <w:rsid w:val="00136738"/>
    <w:rsid w:val="001370C8"/>
    <w:rsid w:val="00140A20"/>
    <w:rsid w:val="00140E90"/>
    <w:rsid w:val="0014258C"/>
    <w:rsid w:val="001430A2"/>
    <w:rsid w:val="001444D6"/>
    <w:rsid w:val="00144549"/>
    <w:rsid w:val="00144D54"/>
    <w:rsid w:val="001451C1"/>
    <w:rsid w:val="00145361"/>
    <w:rsid w:val="00145E20"/>
    <w:rsid w:val="001509C6"/>
    <w:rsid w:val="00150B1C"/>
    <w:rsid w:val="00150F23"/>
    <w:rsid w:val="001510CD"/>
    <w:rsid w:val="00151C81"/>
    <w:rsid w:val="00152BE8"/>
    <w:rsid w:val="001532EF"/>
    <w:rsid w:val="00153C98"/>
    <w:rsid w:val="0015459D"/>
    <w:rsid w:val="00154C26"/>
    <w:rsid w:val="001557A9"/>
    <w:rsid w:val="00155BAB"/>
    <w:rsid w:val="00156822"/>
    <w:rsid w:val="00157014"/>
    <w:rsid w:val="00160FD6"/>
    <w:rsid w:val="001612E9"/>
    <w:rsid w:val="00161850"/>
    <w:rsid w:val="00161C8A"/>
    <w:rsid w:val="00161FFF"/>
    <w:rsid w:val="001620D3"/>
    <w:rsid w:val="00162569"/>
    <w:rsid w:val="001658EC"/>
    <w:rsid w:val="00166AB0"/>
    <w:rsid w:val="00167038"/>
    <w:rsid w:val="0016747C"/>
    <w:rsid w:val="0017121A"/>
    <w:rsid w:val="00171340"/>
    <w:rsid w:val="00174A79"/>
    <w:rsid w:val="00175442"/>
    <w:rsid w:val="00175726"/>
    <w:rsid w:val="00175BBF"/>
    <w:rsid w:val="00176833"/>
    <w:rsid w:val="00177E9B"/>
    <w:rsid w:val="00177FC9"/>
    <w:rsid w:val="00180B13"/>
    <w:rsid w:val="00181A69"/>
    <w:rsid w:val="00182DFB"/>
    <w:rsid w:val="00182E22"/>
    <w:rsid w:val="00183548"/>
    <w:rsid w:val="00185800"/>
    <w:rsid w:val="00186656"/>
    <w:rsid w:val="0018686C"/>
    <w:rsid w:val="00186C7E"/>
    <w:rsid w:val="00187FAB"/>
    <w:rsid w:val="001900CC"/>
    <w:rsid w:val="00190986"/>
    <w:rsid w:val="0019211F"/>
    <w:rsid w:val="00194541"/>
    <w:rsid w:val="00195517"/>
    <w:rsid w:val="00195E1E"/>
    <w:rsid w:val="001969FF"/>
    <w:rsid w:val="001A0561"/>
    <w:rsid w:val="001A0620"/>
    <w:rsid w:val="001A31E8"/>
    <w:rsid w:val="001A3EA4"/>
    <w:rsid w:val="001A3EBD"/>
    <w:rsid w:val="001A540D"/>
    <w:rsid w:val="001A5B40"/>
    <w:rsid w:val="001A6CB7"/>
    <w:rsid w:val="001A76C6"/>
    <w:rsid w:val="001A7D0D"/>
    <w:rsid w:val="001A7DED"/>
    <w:rsid w:val="001B0098"/>
    <w:rsid w:val="001B1633"/>
    <w:rsid w:val="001B22EF"/>
    <w:rsid w:val="001B2769"/>
    <w:rsid w:val="001B39CE"/>
    <w:rsid w:val="001B5C4C"/>
    <w:rsid w:val="001B6803"/>
    <w:rsid w:val="001B7893"/>
    <w:rsid w:val="001C13AA"/>
    <w:rsid w:val="001C2DDE"/>
    <w:rsid w:val="001C4008"/>
    <w:rsid w:val="001C482A"/>
    <w:rsid w:val="001C5C2C"/>
    <w:rsid w:val="001C5D6F"/>
    <w:rsid w:val="001C65DF"/>
    <w:rsid w:val="001C6AF4"/>
    <w:rsid w:val="001C73C5"/>
    <w:rsid w:val="001C79E4"/>
    <w:rsid w:val="001C7E96"/>
    <w:rsid w:val="001D02F8"/>
    <w:rsid w:val="001D17B6"/>
    <w:rsid w:val="001D5906"/>
    <w:rsid w:val="001D5CCA"/>
    <w:rsid w:val="001D785A"/>
    <w:rsid w:val="001D78EA"/>
    <w:rsid w:val="001E1D8D"/>
    <w:rsid w:val="001E2182"/>
    <w:rsid w:val="001E22BB"/>
    <w:rsid w:val="001E29B7"/>
    <w:rsid w:val="001E2BD4"/>
    <w:rsid w:val="001E408E"/>
    <w:rsid w:val="001E6E71"/>
    <w:rsid w:val="001E7329"/>
    <w:rsid w:val="001E7A93"/>
    <w:rsid w:val="001E7F39"/>
    <w:rsid w:val="001F30EA"/>
    <w:rsid w:val="001F515E"/>
    <w:rsid w:val="001F53D1"/>
    <w:rsid w:val="001F5575"/>
    <w:rsid w:val="001F5D03"/>
    <w:rsid w:val="001F655E"/>
    <w:rsid w:val="001F7A06"/>
    <w:rsid w:val="00200FFC"/>
    <w:rsid w:val="00201BD4"/>
    <w:rsid w:val="00202C01"/>
    <w:rsid w:val="00205168"/>
    <w:rsid w:val="00205BC9"/>
    <w:rsid w:val="00206C49"/>
    <w:rsid w:val="002071AC"/>
    <w:rsid w:val="00207DF3"/>
    <w:rsid w:val="00210545"/>
    <w:rsid w:val="0021058A"/>
    <w:rsid w:val="002142D0"/>
    <w:rsid w:val="00217692"/>
    <w:rsid w:val="002207FB"/>
    <w:rsid w:val="002224E9"/>
    <w:rsid w:val="00222A39"/>
    <w:rsid w:val="0022311B"/>
    <w:rsid w:val="0022328A"/>
    <w:rsid w:val="00226998"/>
    <w:rsid w:val="00226CA2"/>
    <w:rsid w:val="00230C1D"/>
    <w:rsid w:val="002325FE"/>
    <w:rsid w:val="00233743"/>
    <w:rsid w:val="00233A83"/>
    <w:rsid w:val="00234421"/>
    <w:rsid w:val="002344DF"/>
    <w:rsid w:val="002345A3"/>
    <w:rsid w:val="002348D5"/>
    <w:rsid w:val="00234B07"/>
    <w:rsid w:val="00235357"/>
    <w:rsid w:val="00236AC5"/>
    <w:rsid w:val="00236B3E"/>
    <w:rsid w:val="00236DC0"/>
    <w:rsid w:val="00237493"/>
    <w:rsid w:val="002377D1"/>
    <w:rsid w:val="002379BE"/>
    <w:rsid w:val="00240581"/>
    <w:rsid w:val="00240D9B"/>
    <w:rsid w:val="002418B1"/>
    <w:rsid w:val="00241EA0"/>
    <w:rsid w:val="00243D82"/>
    <w:rsid w:val="002442E6"/>
    <w:rsid w:val="00244CC3"/>
    <w:rsid w:val="002452F7"/>
    <w:rsid w:val="002464A3"/>
    <w:rsid w:val="002464E9"/>
    <w:rsid w:val="00246735"/>
    <w:rsid w:val="00247775"/>
    <w:rsid w:val="00247E64"/>
    <w:rsid w:val="00250A30"/>
    <w:rsid w:val="002513DD"/>
    <w:rsid w:val="002514C4"/>
    <w:rsid w:val="00252DF2"/>
    <w:rsid w:val="00252E88"/>
    <w:rsid w:val="00252F75"/>
    <w:rsid w:val="0025428F"/>
    <w:rsid w:val="0025442A"/>
    <w:rsid w:val="00254467"/>
    <w:rsid w:val="00254880"/>
    <w:rsid w:val="0025514C"/>
    <w:rsid w:val="00256118"/>
    <w:rsid w:val="00257310"/>
    <w:rsid w:val="00257C59"/>
    <w:rsid w:val="002600FE"/>
    <w:rsid w:val="00260137"/>
    <w:rsid w:val="0026038E"/>
    <w:rsid w:val="002608BB"/>
    <w:rsid w:val="002609BD"/>
    <w:rsid w:val="00261BD6"/>
    <w:rsid w:val="00261BEA"/>
    <w:rsid w:val="00262CEF"/>
    <w:rsid w:val="00263F32"/>
    <w:rsid w:val="002642B7"/>
    <w:rsid w:val="00264790"/>
    <w:rsid w:val="00270202"/>
    <w:rsid w:val="0027022E"/>
    <w:rsid w:val="0027116B"/>
    <w:rsid w:val="00271703"/>
    <w:rsid w:val="00271751"/>
    <w:rsid w:val="002722CD"/>
    <w:rsid w:val="0027389D"/>
    <w:rsid w:val="00273E50"/>
    <w:rsid w:val="00274022"/>
    <w:rsid w:val="0027449C"/>
    <w:rsid w:val="002744C4"/>
    <w:rsid w:val="002747A2"/>
    <w:rsid w:val="00276B33"/>
    <w:rsid w:val="00276B34"/>
    <w:rsid w:val="002779F2"/>
    <w:rsid w:val="0028007C"/>
    <w:rsid w:val="00280858"/>
    <w:rsid w:val="00280898"/>
    <w:rsid w:val="00281001"/>
    <w:rsid w:val="00281222"/>
    <w:rsid w:val="00282383"/>
    <w:rsid w:val="00283D08"/>
    <w:rsid w:val="002843D2"/>
    <w:rsid w:val="0028473B"/>
    <w:rsid w:val="0028480A"/>
    <w:rsid w:val="0028490C"/>
    <w:rsid w:val="002852E3"/>
    <w:rsid w:val="00285A79"/>
    <w:rsid w:val="00285F3A"/>
    <w:rsid w:val="002869A0"/>
    <w:rsid w:val="00287449"/>
    <w:rsid w:val="00287ADE"/>
    <w:rsid w:val="0029032B"/>
    <w:rsid w:val="002917F7"/>
    <w:rsid w:val="00291B33"/>
    <w:rsid w:val="00291CAB"/>
    <w:rsid w:val="0029237F"/>
    <w:rsid w:val="002941E0"/>
    <w:rsid w:val="002947B3"/>
    <w:rsid w:val="002960F4"/>
    <w:rsid w:val="00296F42"/>
    <w:rsid w:val="002973CE"/>
    <w:rsid w:val="00297696"/>
    <w:rsid w:val="002A0B11"/>
    <w:rsid w:val="002A0FF3"/>
    <w:rsid w:val="002A1543"/>
    <w:rsid w:val="002A2B48"/>
    <w:rsid w:val="002A2E45"/>
    <w:rsid w:val="002A32CD"/>
    <w:rsid w:val="002A3E70"/>
    <w:rsid w:val="002A6D9B"/>
    <w:rsid w:val="002A6EA6"/>
    <w:rsid w:val="002A6F7C"/>
    <w:rsid w:val="002A7A93"/>
    <w:rsid w:val="002A7DAB"/>
    <w:rsid w:val="002A7E9E"/>
    <w:rsid w:val="002A7F27"/>
    <w:rsid w:val="002B1B1F"/>
    <w:rsid w:val="002B20E7"/>
    <w:rsid w:val="002B2C3B"/>
    <w:rsid w:val="002B35C2"/>
    <w:rsid w:val="002B480D"/>
    <w:rsid w:val="002B5789"/>
    <w:rsid w:val="002B77B1"/>
    <w:rsid w:val="002B7969"/>
    <w:rsid w:val="002C05CB"/>
    <w:rsid w:val="002C1E45"/>
    <w:rsid w:val="002C2BCE"/>
    <w:rsid w:val="002C3621"/>
    <w:rsid w:val="002C42B0"/>
    <w:rsid w:val="002C4BCF"/>
    <w:rsid w:val="002C584B"/>
    <w:rsid w:val="002D0A0D"/>
    <w:rsid w:val="002D0B0F"/>
    <w:rsid w:val="002D10CF"/>
    <w:rsid w:val="002D14A4"/>
    <w:rsid w:val="002D1DB1"/>
    <w:rsid w:val="002D1E05"/>
    <w:rsid w:val="002D25A5"/>
    <w:rsid w:val="002D3A36"/>
    <w:rsid w:val="002D5627"/>
    <w:rsid w:val="002D5B8B"/>
    <w:rsid w:val="002D7421"/>
    <w:rsid w:val="002E0474"/>
    <w:rsid w:val="002E05FA"/>
    <w:rsid w:val="002E19C1"/>
    <w:rsid w:val="002E249B"/>
    <w:rsid w:val="002E2A26"/>
    <w:rsid w:val="002E34C8"/>
    <w:rsid w:val="002E3A9D"/>
    <w:rsid w:val="002E590A"/>
    <w:rsid w:val="002E5D76"/>
    <w:rsid w:val="002E62B9"/>
    <w:rsid w:val="002E71AB"/>
    <w:rsid w:val="002E738B"/>
    <w:rsid w:val="002E77A0"/>
    <w:rsid w:val="002F0284"/>
    <w:rsid w:val="002F0297"/>
    <w:rsid w:val="002F06AD"/>
    <w:rsid w:val="002F0827"/>
    <w:rsid w:val="002F3833"/>
    <w:rsid w:val="002F3C17"/>
    <w:rsid w:val="002F407C"/>
    <w:rsid w:val="002F4A41"/>
    <w:rsid w:val="002F57CD"/>
    <w:rsid w:val="002F6EA8"/>
    <w:rsid w:val="002F7107"/>
    <w:rsid w:val="002F7C6B"/>
    <w:rsid w:val="002F7D99"/>
    <w:rsid w:val="002F7E6E"/>
    <w:rsid w:val="00301234"/>
    <w:rsid w:val="003012AF"/>
    <w:rsid w:val="00301A22"/>
    <w:rsid w:val="00302076"/>
    <w:rsid w:val="003028ED"/>
    <w:rsid w:val="00303AE8"/>
    <w:rsid w:val="00303EB4"/>
    <w:rsid w:val="003041F5"/>
    <w:rsid w:val="00305680"/>
    <w:rsid w:val="00305B08"/>
    <w:rsid w:val="00306F64"/>
    <w:rsid w:val="003074E5"/>
    <w:rsid w:val="00307E88"/>
    <w:rsid w:val="0031028E"/>
    <w:rsid w:val="003119A4"/>
    <w:rsid w:val="00311DD1"/>
    <w:rsid w:val="00312CF1"/>
    <w:rsid w:val="00312F0D"/>
    <w:rsid w:val="00313DB2"/>
    <w:rsid w:val="00314ACA"/>
    <w:rsid w:val="00314C2B"/>
    <w:rsid w:val="003153E1"/>
    <w:rsid w:val="00315DAA"/>
    <w:rsid w:val="00316E6E"/>
    <w:rsid w:val="00317ABE"/>
    <w:rsid w:val="00317D97"/>
    <w:rsid w:val="00317F2E"/>
    <w:rsid w:val="003209A8"/>
    <w:rsid w:val="003227C8"/>
    <w:rsid w:val="003228D7"/>
    <w:rsid w:val="00322D91"/>
    <w:rsid w:val="0032344B"/>
    <w:rsid w:val="003245E3"/>
    <w:rsid w:val="00324D2D"/>
    <w:rsid w:val="00324DF0"/>
    <w:rsid w:val="00325138"/>
    <w:rsid w:val="0032629E"/>
    <w:rsid w:val="00326622"/>
    <w:rsid w:val="003267D7"/>
    <w:rsid w:val="00327326"/>
    <w:rsid w:val="003303FA"/>
    <w:rsid w:val="00330B7E"/>
    <w:rsid w:val="00333190"/>
    <w:rsid w:val="003331C2"/>
    <w:rsid w:val="003339F5"/>
    <w:rsid w:val="003347AF"/>
    <w:rsid w:val="003348F0"/>
    <w:rsid w:val="00335631"/>
    <w:rsid w:val="0033595B"/>
    <w:rsid w:val="00335C96"/>
    <w:rsid w:val="00335F09"/>
    <w:rsid w:val="003373D8"/>
    <w:rsid w:val="0033786E"/>
    <w:rsid w:val="003379B6"/>
    <w:rsid w:val="003403D3"/>
    <w:rsid w:val="00341D52"/>
    <w:rsid w:val="00342CBC"/>
    <w:rsid w:val="0034368D"/>
    <w:rsid w:val="003438C4"/>
    <w:rsid w:val="00344EC0"/>
    <w:rsid w:val="003456D2"/>
    <w:rsid w:val="003458C3"/>
    <w:rsid w:val="00345D45"/>
    <w:rsid w:val="0034650D"/>
    <w:rsid w:val="00346677"/>
    <w:rsid w:val="00346D26"/>
    <w:rsid w:val="00347790"/>
    <w:rsid w:val="00347B79"/>
    <w:rsid w:val="00350068"/>
    <w:rsid w:val="0035022A"/>
    <w:rsid w:val="0035171C"/>
    <w:rsid w:val="00351C79"/>
    <w:rsid w:val="00352437"/>
    <w:rsid w:val="00352574"/>
    <w:rsid w:val="00352947"/>
    <w:rsid w:val="00353205"/>
    <w:rsid w:val="00355E93"/>
    <w:rsid w:val="003561C5"/>
    <w:rsid w:val="003562D4"/>
    <w:rsid w:val="00356438"/>
    <w:rsid w:val="00357216"/>
    <w:rsid w:val="00357B82"/>
    <w:rsid w:val="00360657"/>
    <w:rsid w:val="003612DF"/>
    <w:rsid w:val="00361DF6"/>
    <w:rsid w:val="0036275F"/>
    <w:rsid w:val="00362876"/>
    <w:rsid w:val="003631D8"/>
    <w:rsid w:val="00363247"/>
    <w:rsid w:val="00363669"/>
    <w:rsid w:val="00363BFD"/>
    <w:rsid w:val="00364C2A"/>
    <w:rsid w:val="00364C41"/>
    <w:rsid w:val="00365649"/>
    <w:rsid w:val="00365D00"/>
    <w:rsid w:val="003673AA"/>
    <w:rsid w:val="0036790A"/>
    <w:rsid w:val="0036794D"/>
    <w:rsid w:val="00367DB6"/>
    <w:rsid w:val="00370319"/>
    <w:rsid w:val="00370D7A"/>
    <w:rsid w:val="00371112"/>
    <w:rsid w:val="003717D6"/>
    <w:rsid w:val="00371BC6"/>
    <w:rsid w:val="00371CDD"/>
    <w:rsid w:val="003726AE"/>
    <w:rsid w:val="00373AFB"/>
    <w:rsid w:val="00373DA4"/>
    <w:rsid w:val="00374086"/>
    <w:rsid w:val="00374BB5"/>
    <w:rsid w:val="0037536E"/>
    <w:rsid w:val="00375968"/>
    <w:rsid w:val="00375F89"/>
    <w:rsid w:val="00376A0E"/>
    <w:rsid w:val="00377D8D"/>
    <w:rsid w:val="00382095"/>
    <w:rsid w:val="00382EEA"/>
    <w:rsid w:val="0038336D"/>
    <w:rsid w:val="00383CE2"/>
    <w:rsid w:val="00383DC8"/>
    <w:rsid w:val="003849E1"/>
    <w:rsid w:val="00384CD7"/>
    <w:rsid w:val="003850F8"/>
    <w:rsid w:val="00385120"/>
    <w:rsid w:val="003865D2"/>
    <w:rsid w:val="00387658"/>
    <w:rsid w:val="00390445"/>
    <w:rsid w:val="003907C5"/>
    <w:rsid w:val="00390929"/>
    <w:rsid w:val="00390F5C"/>
    <w:rsid w:val="0039146C"/>
    <w:rsid w:val="003945CA"/>
    <w:rsid w:val="003947FF"/>
    <w:rsid w:val="00394C64"/>
    <w:rsid w:val="003961FF"/>
    <w:rsid w:val="003A0026"/>
    <w:rsid w:val="003A03F6"/>
    <w:rsid w:val="003A0D11"/>
    <w:rsid w:val="003A0D75"/>
    <w:rsid w:val="003A2CD5"/>
    <w:rsid w:val="003A3732"/>
    <w:rsid w:val="003A3F85"/>
    <w:rsid w:val="003A4562"/>
    <w:rsid w:val="003A52BE"/>
    <w:rsid w:val="003A5319"/>
    <w:rsid w:val="003A5805"/>
    <w:rsid w:val="003A5906"/>
    <w:rsid w:val="003A656C"/>
    <w:rsid w:val="003A6943"/>
    <w:rsid w:val="003A69C7"/>
    <w:rsid w:val="003A7805"/>
    <w:rsid w:val="003B0E57"/>
    <w:rsid w:val="003B22A1"/>
    <w:rsid w:val="003B2310"/>
    <w:rsid w:val="003B233F"/>
    <w:rsid w:val="003B27E0"/>
    <w:rsid w:val="003B300D"/>
    <w:rsid w:val="003B3ED9"/>
    <w:rsid w:val="003B3EFF"/>
    <w:rsid w:val="003B441B"/>
    <w:rsid w:val="003B4698"/>
    <w:rsid w:val="003B54DD"/>
    <w:rsid w:val="003B5D54"/>
    <w:rsid w:val="003B6CD6"/>
    <w:rsid w:val="003C155B"/>
    <w:rsid w:val="003C20EE"/>
    <w:rsid w:val="003C2893"/>
    <w:rsid w:val="003C4112"/>
    <w:rsid w:val="003C4C9E"/>
    <w:rsid w:val="003C60FB"/>
    <w:rsid w:val="003C75AA"/>
    <w:rsid w:val="003D06F6"/>
    <w:rsid w:val="003D206E"/>
    <w:rsid w:val="003D4178"/>
    <w:rsid w:val="003D4C69"/>
    <w:rsid w:val="003D4F7D"/>
    <w:rsid w:val="003D61DD"/>
    <w:rsid w:val="003D7488"/>
    <w:rsid w:val="003E1ADF"/>
    <w:rsid w:val="003E1D38"/>
    <w:rsid w:val="003E292B"/>
    <w:rsid w:val="003E3B19"/>
    <w:rsid w:val="003E5267"/>
    <w:rsid w:val="003E653E"/>
    <w:rsid w:val="003E68EE"/>
    <w:rsid w:val="003E7939"/>
    <w:rsid w:val="003E7C34"/>
    <w:rsid w:val="003F0EC7"/>
    <w:rsid w:val="003F11DF"/>
    <w:rsid w:val="003F1CBE"/>
    <w:rsid w:val="003F21E7"/>
    <w:rsid w:val="003F2900"/>
    <w:rsid w:val="003F2C9C"/>
    <w:rsid w:val="003F3601"/>
    <w:rsid w:val="003F5147"/>
    <w:rsid w:val="003F67D0"/>
    <w:rsid w:val="003F74D6"/>
    <w:rsid w:val="003F751F"/>
    <w:rsid w:val="00400228"/>
    <w:rsid w:val="0040118A"/>
    <w:rsid w:val="00403839"/>
    <w:rsid w:val="00404CD8"/>
    <w:rsid w:val="004079F2"/>
    <w:rsid w:val="004101AA"/>
    <w:rsid w:val="0041037D"/>
    <w:rsid w:val="00410865"/>
    <w:rsid w:val="00411196"/>
    <w:rsid w:val="00411242"/>
    <w:rsid w:val="004118AD"/>
    <w:rsid w:val="0041324F"/>
    <w:rsid w:val="0041351E"/>
    <w:rsid w:val="004139E3"/>
    <w:rsid w:val="00413CAA"/>
    <w:rsid w:val="004150FC"/>
    <w:rsid w:val="004152B1"/>
    <w:rsid w:val="0041558C"/>
    <w:rsid w:val="00415602"/>
    <w:rsid w:val="00415872"/>
    <w:rsid w:val="004159B7"/>
    <w:rsid w:val="004159F8"/>
    <w:rsid w:val="00415AF4"/>
    <w:rsid w:val="00415B85"/>
    <w:rsid w:val="004201DD"/>
    <w:rsid w:val="00420DF4"/>
    <w:rsid w:val="00421D2A"/>
    <w:rsid w:val="00422250"/>
    <w:rsid w:val="00422347"/>
    <w:rsid w:val="00423C4C"/>
    <w:rsid w:val="004244E3"/>
    <w:rsid w:val="00425326"/>
    <w:rsid w:val="004256A5"/>
    <w:rsid w:val="00425808"/>
    <w:rsid w:val="00426677"/>
    <w:rsid w:val="004267C9"/>
    <w:rsid w:val="00426A56"/>
    <w:rsid w:val="00427B31"/>
    <w:rsid w:val="00427F36"/>
    <w:rsid w:val="004311C6"/>
    <w:rsid w:val="0043199E"/>
    <w:rsid w:val="00431CD0"/>
    <w:rsid w:val="0043422D"/>
    <w:rsid w:val="004343F1"/>
    <w:rsid w:val="0043552D"/>
    <w:rsid w:val="00435D09"/>
    <w:rsid w:val="00435ECF"/>
    <w:rsid w:val="00436455"/>
    <w:rsid w:val="00437D88"/>
    <w:rsid w:val="00440C61"/>
    <w:rsid w:val="00441690"/>
    <w:rsid w:val="00443439"/>
    <w:rsid w:val="00443D27"/>
    <w:rsid w:val="004449A3"/>
    <w:rsid w:val="00444FAC"/>
    <w:rsid w:val="00445898"/>
    <w:rsid w:val="0044702A"/>
    <w:rsid w:val="0045116A"/>
    <w:rsid w:val="00451AE9"/>
    <w:rsid w:val="004523EE"/>
    <w:rsid w:val="00452469"/>
    <w:rsid w:val="004529F8"/>
    <w:rsid w:val="0045314E"/>
    <w:rsid w:val="00453614"/>
    <w:rsid w:val="00453E69"/>
    <w:rsid w:val="00454509"/>
    <w:rsid w:val="00454714"/>
    <w:rsid w:val="004565DC"/>
    <w:rsid w:val="0045778A"/>
    <w:rsid w:val="00457993"/>
    <w:rsid w:val="0046039A"/>
    <w:rsid w:val="004607F3"/>
    <w:rsid w:val="004613B3"/>
    <w:rsid w:val="00461E09"/>
    <w:rsid w:val="00462158"/>
    <w:rsid w:val="00462A8E"/>
    <w:rsid w:val="00463279"/>
    <w:rsid w:val="004640DA"/>
    <w:rsid w:val="0046411A"/>
    <w:rsid w:val="00464368"/>
    <w:rsid w:val="00465815"/>
    <w:rsid w:val="00466AFD"/>
    <w:rsid w:val="00470974"/>
    <w:rsid w:val="004709C0"/>
    <w:rsid w:val="00471250"/>
    <w:rsid w:val="00471B02"/>
    <w:rsid w:val="0047282C"/>
    <w:rsid w:val="0047315D"/>
    <w:rsid w:val="0047339F"/>
    <w:rsid w:val="0047422C"/>
    <w:rsid w:val="00474BE3"/>
    <w:rsid w:val="00474DB6"/>
    <w:rsid w:val="00475A39"/>
    <w:rsid w:val="00476401"/>
    <w:rsid w:val="00476CB1"/>
    <w:rsid w:val="0047760D"/>
    <w:rsid w:val="00477867"/>
    <w:rsid w:val="0048006B"/>
    <w:rsid w:val="004801B1"/>
    <w:rsid w:val="00482927"/>
    <w:rsid w:val="00482C80"/>
    <w:rsid w:val="00482CAE"/>
    <w:rsid w:val="004832FE"/>
    <w:rsid w:val="00483A82"/>
    <w:rsid w:val="004848A1"/>
    <w:rsid w:val="00484AEA"/>
    <w:rsid w:val="00484B24"/>
    <w:rsid w:val="00484DC2"/>
    <w:rsid w:val="00485247"/>
    <w:rsid w:val="00486407"/>
    <w:rsid w:val="00487D37"/>
    <w:rsid w:val="00491730"/>
    <w:rsid w:val="004917F5"/>
    <w:rsid w:val="00491BB5"/>
    <w:rsid w:val="0049282D"/>
    <w:rsid w:val="00493648"/>
    <w:rsid w:val="004936AD"/>
    <w:rsid w:val="00494313"/>
    <w:rsid w:val="004956EB"/>
    <w:rsid w:val="00495FC6"/>
    <w:rsid w:val="00495FF1"/>
    <w:rsid w:val="00496FBA"/>
    <w:rsid w:val="00497697"/>
    <w:rsid w:val="00497751"/>
    <w:rsid w:val="004A07D1"/>
    <w:rsid w:val="004A107F"/>
    <w:rsid w:val="004A1BB2"/>
    <w:rsid w:val="004A3DEB"/>
    <w:rsid w:val="004A441C"/>
    <w:rsid w:val="004A4766"/>
    <w:rsid w:val="004A5688"/>
    <w:rsid w:val="004A62F3"/>
    <w:rsid w:val="004A7A0B"/>
    <w:rsid w:val="004A7E09"/>
    <w:rsid w:val="004B0A9E"/>
    <w:rsid w:val="004B109C"/>
    <w:rsid w:val="004B2146"/>
    <w:rsid w:val="004B262D"/>
    <w:rsid w:val="004B2D68"/>
    <w:rsid w:val="004B2F90"/>
    <w:rsid w:val="004B5155"/>
    <w:rsid w:val="004B5440"/>
    <w:rsid w:val="004B6EDE"/>
    <w:rsid w:val="004C0C4D"/>
    <w:rsid w:val="004C11A9"/>
    <w:rsid w:val="004C154D"/>
    <w:rsid w:val="004C1FD8"/>
    <w:rsid w:val="004C2481"/>
    <w:rsid w:val="004C24C8"/>
    <w:rsid w:val="004C2E14"/>
    <w:rsid w:val="004C30E4"/>
    <w:rsid w:val="004C38AD"/>
    <w:rsid w:val="004C40CC"/>
    <w:rsid w:val="004C43AF"/>
    <w:rsid w:val="004C67C8"/>
    <w:rsid w:val="004C7950"/>
    <w:rsid w:val="004D02F5"/>
    <w:rsid w:val="004D0D9D"/>
    <w:rsid w:val="004D0F06"/>
    <w:rsid w:val="004D1CC0"/>
    <w:rsid w:val="004D1CDF"/>
    <w:rsid w:val="004D203E"/>
    <w:rsid w:val="004D2ACF"/>
    <w:rsid w:val="004D3599"/>
    <w:rsid w:val="004D48E2"/>
    <w:rsid w:val="004D563E"/>
    <w:rsid w:val="004D5BC4"/>
    <w:rsid w:val="004D6401"/>
    <w:rsid w:val="004D6FB8"/>
    <w:rsid w:val="004E0F31"/>
    <w:rsid w:val="004E1511"/>
    <w:rsid w:val="004E1CC6"/>
    <w:rsid w:val="004E2175"/>
    <w:rsid w:val="004E2290"/>
    <w:rsid w:val="004E2647"/>
    <w:rsid w:val="004E367B"/>
    <w:rsid w:val="004E3D69"/>
    <w:rsid w:val="004E3F57"/>
    <w:rsid w:val="004E61DD"/>
    <w:rsid w:val="004E75C6"/>
    <w:rsid w:val="004E79FC"/>
    <w:rsid w:val="004E7B0E"/>
    <w:rsid w:val="004E7DAE"/>
    <w:rsid w:val="004F0740"/>
    <w:rsid w:val="004F12F8"/>
    <w:rsid w:val="004F1CFD"/>
    <w:rsid w:val="004F1FFE"/>
    <w:rsid w:val="004F3348"/>
    <w:rsid w:val="004F6BAA"/>
    <w:rsid w:val="004F7C33"/>
    <w:rsid w:val="005001ED"/>
    <w:rsid w:val="005013A1"/>
    <w:rsid w:val="005018F5"/>
    <w:rsid w:val="00502B61"/>
    <w:rsid w:val="005042BF"/>
    <w:rsid w:val="00505738"/>
    <w:rsid w:val="0050750B"/>
    <w:rsid w:val="00510C32"/>
    <w:rsid w:val="005110AB"/>
    <w:rsid w:val="0051191D"/>
    <w:rsid w:val="00511C9D"/>
    <w:rsid w:val="005132CE"/>
    <w:rsid w:val="00513A6F"/>
    <w:rsid w:val="005142DE"/>
    <w:rsid w:val="00514549"/>
    <w:rsid w:val="00514A2F"/>
    <w:rsid w:val="00514F7A"/>
    <w:rsid w:val="005152FE"/>
    <w:rsid w:val="00515CDF"/>
    <w:rsid w:val="00517177"/>
    <w:rsid w:val="005172A4"/>
    <w:rsid w:val="00517320"/>
    <w:rsid w:val="005179CD"/>
    <w:rsid w:val="00517C1C"/>
    <w:rsid w:val="005200D7"/>
    <w:rsid w:val="00520D74"/>
    <w:rsid w:val="00520E69"/>
    <w:rsid w:val="0052238A"/>
    <w:rsid w:val="0052308F"/>
    <w:rsid w:val="0052347C"/>
    <w:rsid w:val="00524187"/>
    <w:rsid w:val="00524E16"/>
    <w:rsid w:val="00525874"/>
    <w:rsid w:val="00527B6F"/>
    <w:rsid w:val="00527CB6"/>
    <w:rsid w:val="00527F82"/>
    <w:rsid w:val="00530132"/>
    <w:rsid w:val="00530733"/>
    <w:rsid w:val="00531AF1"/>
    <w:rsid w:val="00531D9B"/>
    <w:rsid w:val="00531F8C"/>
    <w:rsid w:val="00532EE5"/>
    <w:rsid w:val="0053325F"/>
    <w:rsid w:val="00534E57"/>
    <w:rsid w:val="0053512D"/>
    <w:rsid w:val="00535187"/>
    <w:rsid w:val="00535260"/>
    <w:rsid w:val="005366C8"/>
    <w:rsid w:val="00536B95"/>
    <w:rsid w:val="005372D4"/>
    <w:rsid w:val="00540195"/>
    <w:rsid w:val="00540C45"/>
    <w:rsid w:val="00540F99"/>
    <w:rsid w:val="00541E3E"/>
    <w:rsid w:val="00541ED5"/>
    <w:rsid w:val="005431E6"/>
    <w:rsid w:val="00544638"/>
    <w:rsid w:val="0054480A"/>
    <w:rsid w:val="0054532E"/>
    <w:rsid w:val="0054533A"/>
    <w:rsid w:val="00546B71"/>
    <w:rsid w:val="00546CAA"/>
    <w:rsid w:val="005503EE"/>
    <w:rsid w:val="005510DB"/>
    <w:rsid w:val="00551C9D"/>
    <w:rsid w:val="00552421"/>
    <w:rsid w:val="00552C3A"/>
    <w:rsid w:val="005537B3"/>
    <w:rsid w:val="005549FC"/>
    <w:rsid w:val="00554C83"/>
    <w:rsid w:val="00554F08"/>
    <w:rsid w:val="00556096"/>
    <w:rsid w:val="0055609C"/>
    <w:rsid w:val="00556EFB"/>
    <w:rsid w:val="00557D56"/>
    <w:rsid w:val="0056015C"/>
    <w:rsid w:val="005603E6"/>
    <w:rsid w:val="005607DA"/>
    <w:rsid w:val="00560948"/>
    <w:rsid w:val="00561567"/>
    <w:rsid w:val="00561B80"/>
    <w:rsid w:val="00562154"/>
    <w:rsid w:val="0056247A"/>
    <w:rsid w:val="005629CE"/>
    <w:rsid w:val="00563946"/>
    <w:rsid w:val="00566DFC"/>
    <w:rsid w:val="00567D8C"/>
    <w:rsid w:val="0057067F"/>
    <w:rsid w:val="00570F3F"/>
    <w:rsid w:val="005710D6"/>
    <w:rsid w:val="00571268"/>
    <w:rsid w:val="0057313E"/>
    <w:rsid w:val="00573728"/>
    <w:rsid w:val="00573EC7"/>
    <w:rsid w:val="0057402E"/>
    <w:rsid w:val="005749BF"/>
    <w:rsid w:val="00575BE4"/>
    <w:rsid w:val="005760B3"/>
    <w:rsid w:val="0057697C"/>
    <w:rsid w:val="00576A2C"/>
    <w:rsid w:val="00576EB9"/>
    <w:rsid w:val="005773B4"/>
    <w:rsid w:val="005804F9"/>
    <w:rsid w:val="00580C20"/>
    <w:rsid w:val="00580F65"/>
    <w:rsid w:val="00581703"/>
    <w:rsid w:val="00582550"/>
    <w:rsid w:val="00585275"/>
    <w:rsid w:val="0058565A"/>
    <w:rsid w:val="00585A88"/>
    <w:rsid w:val="005863F6"/>
    <w:rsid w:val="005902E7"/>
    <w:rsid w:val="00590A06"/>
    <w:rsid w:val="00592339"/>
    <w:rsid w:val="0059240F"/>
    <w:rsid w:val="00593034"/>
    <w:rsid w:val="00593A43"/>
    <w:rsid w:val="00593C75"/>
    <w:rsid w:val="005964CF"/>
    <w:rsid w:val="00597454"/>
    <w:rsid w:val="005A0FEC"/>
    <w:rsid w:val="005A1864"/>
    <w:rsid w:val="005A1A46"/>
    <w:rsid w:val="005A354A"/>
    <w:rsid w:val="005A4055"/>
    <w:rsid w:val="005A64F9"/>
    <w:rsid w:val="005A7204"/>
    <w:rsid w:val="005A7697"/>
    <w:rsid w:val="005B003B"/>
    <w:rsid w:val="005B0C4A"/>
    <w:rsid w:val="005B15FA"/>
    <w:rsid w:val="005B1B19"/>
    <w:rsid w:val="005B307A"/>
    <w:rsid w:val="005B3AD2"/>
    <w:rsid w:val="005B3DD8"/>
    <w:rsid w:val="005B54C9"/>
    <w:rsid w:val="005B5723"/>
    <w:rsid w:val="005B58C8"/>
    <w:rsid w:val="005C1CAF"/>
    <w:rsid w:val="005C21F7"/>
    <w:rsid w:val="005C2ECE"/>
    <w:rsid w:val="005C52F5"/>
    <w:rsid w:val="005C539C"/>
    <w:rsid w:val="005C578B"/>
    <w:rsid w:val="005C5956"/>
    <w:rsid w:val="005C5AF7"/>
    <w:rsid w:val="005C7675"/>
    <w:rsid w:val="005D0492"/>
    <w:rsid w:val="005D0B97"/>
    <w:rsid w:val="005D11E6"/>
    <w:rsid w:val="005D1521"/>
    <w:rsid w:val="005D1D5A"/>
    <w:rsid w:val="005D4123"/>
    <w:rsid w:val="005D4AA9"/>
    <w:rsid w:val="005D6122"/>
    <w:rsid w:val="005E269C"/>
    <w:rsid w:val="005E278E"/>
    <w:rsid w:val="005E2881"/>
    <w:rsid w:val="005E2E10"/>
    <w:rsid w:val="005E33F1"/>
    <w:rsid w:val="005E415D"/>
    <w:rsid w:val="005E515B"/>
    <w:rsid w:val="005E54B7"/>
    <w:rsid w:val="005E55F3"/>
    <w:rsid w:val="005E748A"/>
    <w:rsid w:val="005E7C3A"/>
    <w:rsid w:val="005F095D"/>
    <w:rsid w:val="005F2169"/>
    <w:rsid w:val="005F3431"/>
    <w:rsid w:val="005F406C"/>
    <w:rsid w:val="005F495B"/>
    <w:rsid w:val="005F6E7A"/>
    <w:rsid w:val="005F7633"/>
    <w:rsid w:val="005F7CB2"/>
    <w:rsid w:val="00601C88"/>
    <w:rsid w:val="00602331"/>
    <w:rsid w:val="00602DF5"/>
    <w:rsid w:val="006030CD"/>
    <w:rsid w:val="00603FCE"/>
    <w:rsid w:val="006044A4"/>
    <w:rsid w:val="00604551"/>
    <w:rsid w:val="00611160"/>
    <w:rsid w:val="006122A4"/>
    <w:rsid w:val="00612ACA"/>
    <w:rsid w:val="00613F38"/>
    <w:rsid w:val="00614ABF"/>
    <w:rsid w:val="00615395"/>
    <w:rsid w:val="0061604D"/>
    <w:rsid w:val="006162AC"/>
    <w:rsid w:val="00616ABE"/>
    <w:rsid w:val="00617AB9"/>
    <w:rsid w:val="006218CB"/>
    <w:rsid w:val="00621BFD"/>
    <w:rsid w:val="00622A9F"/>
    <w:rsid w:val="00623342"/>
    <w:rsid w:val="00623465"/>
    <w:rsid w:val="0062365F"/>
    <w:rsid w:val="006260FF"/>
    <w:rsid w:val="006261AF"/>
    <w:rsid w:val="00627631"/>
    <w:rsid w:val="00627DE0"/>
    <w:rsid w:val="0063051A"/>
    <w:rsid w:val="00631B22"/>
    <w:rsid w:val="0063267F"/>
    <w:rsid w:val="00632959"/>
    <w:rsid w:val="00632D04"/>
    <w:rsid w:val="00633536"/>
    <w:rsid w:val="006336B7"/>
    <w:rsid w:val="006344FD"/>
    <w:rsid w:val="00634E56"/>
    <w:rsid w:val="006357E4"/>
    <w:rsid w:val="00635CAE"/>
    <w:rsid w:val="00636974"/>
    <w:rsid w:val="00636F5A"/>
    <w:rsid w:val="0063732F"/>
    <w:rsid w:val="00640575"/>
    <w:rsid w:val="00640687"/>
    <w:rsid w:val="00640B7D"/>
    <w:rsid w:val="0064139C"/>
    <w:rsid w:val="00641A0D"/>
    <w:rsid w:val="00643015"/>
    <w:rsid w:val="00644E64"/>
    <w:rsid w:val="00645BE7"/>
    <w:rsid w:val="00645C31"/>
    <w:rsid w:val="006462E8"/>
    <w:rsid w:val="006467A8"/>
    <w:rsid w:val="00646DA9"/>
    <w:rsid w:val="006478DB"/>
    <w:rsid w:val="006504B1"/>
    <w:rsid w:val="006513C4"/>
    <w:rsid w:val="0065144F"/>
    <w:rsid w:val="00651BBE"/>
    <w:rsid w:val="00651D57"/>
    <w:rsid w:val="0065219F"/>
    <w:rsid w:val="00653159"/>
    <w:rsid w:val="006534CF"/>
    <w:rsid w:val="006538A4"/>
    <w:rsid w:val="00653D09"/>
    <w:rsid w:val="0065416B"/>
    <w:rsid w:val="00654CA1"/>
    <w:rsid w:val="006554EB"/>
    <w:rsid w:val="00657332"/>
    <w:rsid w:val="0065743C"/>
    <w:rsid w:val="006576AE"/>
    <w:rsid w:val="00657A59"/>
    <w:rsid w:val="006604B1"/>
    <w:rsid w:val="006607BF"/>
    <w:rsid w:val="00661292"/>
    <w:rsid w:val="00662337"/>
    <w:rsid w:val="00662F2A"/>
    <w:rsid w:val="006644C4"/>
    <w:rsid w:val="00664882"/>
    <w:rsid w:val="00664D1D"/>
    <w:rsid w:val="00665056"/>
    <w:rsid w:val="00665810"/>
    <w:rsid w:val="00665C89"/>
    <w:rsid w:val="00666AE2"/>
    <w:rsid w:val="006679F3"/>
    <w:rsid w:val="00667A47"/>
    <w:rsid w:val="00667BCF"/>
    <w:rsid w:val="00670529"/>
    <w:rsid w:val="00670CB8"/>
    <w:rsid w:val="00670EF4"/>
    <w:rsid w:val="00671491"/>
    <w:rsid w:val="006717CE"/>
    <w:rsid w:val="00671D7C"/>
    <w:rsid w:val="00672E95"/>
    <w:rsid w:val="00673926"/>
    <w:rsid w:val="00674274"/>
    <w:rsid w:val="00674494"/>
    <w:rsid w:val="0067585C"/>
    <w:rsid w:val="006760E9"/>
    <w:rsid w:val="0067653C"/>
    <w:rsid w:val="006774D7"/>
    <w:rsid w:val="00677C9A"/>
    <w:rsid w:val="006809EC"/>
    <w:rsid w:val="00681280"/>
    <w:rsid w:val="00681575"/>
    <w:rsid w:val="006820DF"/>
    <w:rsid w:val="006826CE"/>
    <w:rsid w:val="00682F0F"/>
    <w:rsid w:val="0068362F"/>
    <w:rsid w:val="006844E6"/>
    <w:rsid w:val="00684508"/>
    <w:rsid w:val="00684D6D"/>
    <w:rsid w:val="006851DB"/>
    <w:rsid w:val="0068569A"/>
    <w:rsid w:val="00686552"/>
    <w:rsid w:val="00686901"/>
    <w:rsid w:val="006872CD"/>
    <w:rsid w:val="0068753F"/>
    <w:rsid w:val="00687E5E"/>
    <w:rsid w:val="00690852"/>
    <w:rsid w:val="006925C5"/>
    <w:rsid w:val="00693481"/>
    <w:rsid w:val="006935F2"/>
    <w:rsid w:val="00693BC1"/>
    <w:rsid w:val="00694C33"/>
    <w:rsid w:val="00695857"/>
    <w:rsid w:val="00695BB5"/>
    <w:rsid w:val="00696466"/>
    <w:rsid w:val="0069661D"/>
    <w:rsid w:val="00697275"/>
    <w:rsid w:val="006A0111"/>
    <w:rsid w:val="006A0304"/>
    <w:rsid w:val="006A07CB"/>
    <w:rsid w:val="006A16DF"/>
    <w:rsid w:val="006A2FFB"/>
    <w:rsid w:val="006A48EB"/>
    <w:rsid w:val="006A6029"/>
    <w:rsid w:val="006A67F7"/>
    <w:rsid w:val="006B05AE"/>
    <w:rsid w:val="006B12C0"/>
    <w:rsid w:val="006B1636"/>
    <w:rsid w:val="006B1A63"/>
    <w:rsid w:val="006B2D7D"/>
    <w:rsid w:val="006B3D40"/>
    <w:rsid w:val="006B4674"/>
    <w:rsid w:val="006B5FAE"/>
    <w:rsid w:val="006B6A3E"/>
    <w:rsid w:val="006B6BE6"/>
    <w:rsid w:val="006B6ED0"/>
    <w:rsid w:val="006B6F0A"/>
    <w:rsid w:val="006B7050"/>
    <w:rsid w:val="006C055A"/>
    <w:rsid w:val="006C12EF"/>
    <w:rsid w:val="006C1859"/>
    <w:rsid w:val="006C21A8"/>
    <w:rsid w:val="006C221E"/>
    <w:rsid w:val="006C25FF"/>
    <w:rsid w:val="006C29D5"/>
    <w:rsid w:val="006C2F9D"/>
    <w:rsid w:val="006C389B"/>
    <w:rsid w:val="006C3D20"/>
    <w:rsid w:val="006C3DB6"/>
    <w:rsid w:val="006C6610"/>
    <w:rsid w:val="006C6843"/>
    <w:rsid w:val="006C726C"/>
    <w:rsid w:val="006D0446"/>
    <w:rsid w:val="006D081E"/>
    <w:rsid w:val="006D0D6C"/>
    <w:rsid w:val="006D2B45"/>
    <w:rsid w:val="006D2C82"/>
    <w:rsid w:val="006D3797"/>
    <w:rsid w:val="006D430F"/>
    <w:rsid w:val="006D43C6"/>
    <w:rsid w:val="006D4EDF"/>
    <w:rsid w:val="006D502B"/>
    <w:rsid w:val="006D5A9F"/>
    <w:rsid w:val="006D63AD"/>
    <w:rsid w:val="006D7782"/>
    <w:rsid w:val="006E0438"/>
    <w:rsid w:val="006E3A04"/>
    <w:rsid w:val="006E3B4D"/>
    <w:rsid w:val="006E5143"/>
    <w:rsid w:val="006E594D"/>
    <w:rsid w:val="006E6B19"/>
    <w:rsid w:val="006E7329"/>
    <w:rsid w:val="006E7706"/>
    <w:rsid w:val="006F0893"/>
    <w:rsid w:val="006F1045"/>
    <w:rsid w:val="006F10CF"/>
    <w:rsid w:val="006F2EB4"/>
    <w:rsid w:val="006F44A8"/>
    <w:rsid w:val="006F5D25"/>
    <w:rsid w:val="006F5D39"/>
    <w:rsid w:val="006F66E4"/>
    <w:rsid w:val="006F76C4"/>
    <w:rsid w:val="00702A88"/>
    <w:rsid w:val="0070312D"/>
    <w:rsid w:val="00703C47"/>
    <w:rsid w:val="0070404C"/>
    <w:rsid w:val="007044F7"/>
    <w:rsid w:val="007048E7"/>
    <w:rsid w:val="007061F1"/>
    <w:rsid w:val="007067C8"/>
    <w:rsid w:val="00706DCD"/>
    <w:rsid w:val="00707613"/>
    <w:rsid w:val="00707873"/>
    <w:rsid w:val="00707C50"/>
    <w:rsid w:val="00711438"/>
    <w:rsid w:val="007130B6"/>
    <w:rsid w:val="00713155"/>
    <w:rsid w:val="007135DD"/>
    <w:rsid w:val="00713D86"/>
    <w:rsid w:val="007179B8"/>
    <w:rsid w:val="00720610"/>
    <w:rsid w:val="00720A6F"/>
    <w:rsid w:val="00720BAC"/>
    <w:rsid w:val="00721CE0"/>
    <w:rsid w:val="00722C3E"/>
    <w:rsid w:val="00722EB9"/>
    <w:rsid w:val="00723684"/>
    <w:rsid w:val="007238D2"/>
    <w:rsid w:val="0072453B"/>
    <w:rsid w:val="00724B29"/>
    <w:rsid w:val="00724F3E"/>
    <w:rsid w:val="007250BC"/>
    <w:rsid w:val="00725296"/>
    <w:rsid w:val="00725519"/>
    <w:rsid w:val="00726220"/>
    <w:rsid w:val="0072651D"/>
    <w:rsid w:val="00727F0E"/>
    <w:rsid w:val="007306AE"/>
    <w:rsid w:val="007316DB"/>
    <w:rsid w:val="00731812"/>
    <w:rsid w:val="00733F55"/>
    <w:rsid w:val="007344DA"/>
    <w:rsid w:val="0073455F"/>
    <w:rsid w:val="00734CEF"/>
    <w:rsid w:val="00735E0F"/>
    <w:rsid w:val="007371ED"/>
    <w:rsid w:val="0073775A"/>
    <w:rsid w:val="0074012A"/>
    <w:rsid w:val="00740541"/>
    <w:rsid w:val="00740FB4"/>
    <w:rsid w:val="00741060"/>
    <w:rsid w:val="007416E1"/>
    <w:rsid w:val="00741E3A"/>
    <w:rsid w:val="007455E3"/>
    <w:rsid w:val="00745BF5"/>
    <w:rsid w:val="00745E7F"/>
    <w:rsid w:val="00746010"/>
    <w:rsid w:val="00746D49"/>
    <w:rsid w:val="007500EA"/>
    <w:rsid w:val="00750FEF"/>
    <w:rsid w:val="00753A2A"/>
    <w:rsid w:val="007554E5"/>
    <w:rsid w:val="0075576D"/>
    <w:rsid w:val="007568AB"/>
    <w:rsid w:val="00757FE7"/>
    <w:rsid w:val="00762CCC"/>
    <w:rsid w:val="00762EA5"/>
    <w:rsid w:val="00764453"/>
    <w:rsid w:val="00764CAF"/>
    <w:rsid w:val="0076523F"/>
    <w:rsid w:val="007658A3"/>
    <w:rsid w:val="00765CA7"/>
    <w:rsid w:val="007662BB"/>
    <w:rsid w:val="00766414"/>
    <w:rsid w:val="00770F00"/>
    <w:rsid w:val="00771B29"/>
    <w:rsid w:val="00771C43"/>
    <w:rsid w:val="00771D71"/>
    <w:rsid w:val="00773014"/>
    <w:rsid w:val="00773D05"/>
    <w:rsid w:val="00775429"/>
    <w:rsid w:val="00775A5A"/>
    <w:rsid w:val="0077734C"/>
    <w:rsid w:val="00777F05"/>
    <w:rsid w:val="00777FEE"/>
    <w:rsid w:val="007806C5"/>
    <w:rsid w:val="00781BB5"/>
    <w:rsid w:val="00781CF9"/>
    <w:rsid w:val="0078236B"/>
    <w:rsid w:val="0078267C"/>
    <w:rsid w:val="00783EF6"/>
    <w:rsid w:val="00783F21"/>
    <w:rsid w:val="00784820"/>
    <w:rsid w:val="00784CAF"/>
    <w:rsid w:val="007851DE"/>
    <w:rsid w:val="0078561A"/>
    <w:rsid w:val="00786B78"/>
    <w:rsid w:val="00787E9C"/>
    <w:rsid w:val="00790518"/>
    <w:rsid w:val="00790E4B"/>
    <w:rsid w:val="0079170E"/>
    <w:rsid w:val="00792EB7"/>
    <w:rsid w:val="007937F3"/>
    <w:rsid w:val="00793DBB"/>
    <w:rsid w:val="00794E0F"/>
    <w:rsid w:val="0079588E"/>
    <w:rsid w:val="007958CA"/>
    <w:rsid w:val="00795FE7"/>
    <w:rsid w:val="0079621A"/>
    <w:rsid w:val="00796768"/>
    <w:rsid w:val="00796C93"/>
    <w:rsid w:val="00796C99"/>
    <w:rsid w:val="00797825"/>
    <w:rsid w:val="00797BCC"/>
    <w:rsid w:val="00797F22"/>
    <w:rsid w:val="007A028A"/>
    <w:rsid w:val="007A12AA"/>
    <w:rsid w:val="007A2627"/>
    <w:rsid w:val="007A3D36"/>
    <w:rsid w:val="007A46E6"/>
    <w:rsid w:val="007A68D3"/>
    <w:rsid w:val="007A6D18"/>
    <w:rsid w:val="007B0E5F"/>
    <w:rsid w:val="007B1074"/>
    <w:rsid w:val="007B3442"/>
    <w:rsid w:val="007B3A05"/>
    <w:rsid w:val="007B448E"/>
    <w:rsid w:val="007B5AD7"/>
    <w:rsid w:val="007B5CDA"/>
    <w:rsid w:val="007B5D3A"/>
    <w:rsid w:val="007B5EC4"/>
    <w:rsid w:val="007B62A6"/>
    <w:rsid w:val="007B68BE"/>
    <w:rsid w:val="007B7AD5"/>
    <w:rsid w:val="007C007C"/>
    <w:rsid w:val="007C0E43"/>
    <w:rsid w:val="007C181C"/>
    <w:rsid w:val="007C3712"/>
    <w:rsid w:val="007C3AFA"/>
    <w:rsid w:val="007C56E5"/>
    <w:rsid w:val="007C5ACB"/>
    <w:rsid w:val="007C5EFD"/>
    <w:rsid w:val="007C713F"/>
    <w:rsid w:val="007C777B"/>
    <w:rsid w:val="007D0502"/>
    <w:rsid w:val="007D3541"/>
    <w:rsid w:val="007D4239"/>
    <w:rsid w:val="007D44A6"/>
    <w:rsid w:val="007D4B94"/>
    <w:rsid w:val="007D5E4D"/>
    <w:rsid w:val="007D5E8F"/>
    <w:rsid w:val="007D6339"/>
    <w:rsid w:val="007D6EEE"/>
    <w:rsid w:val="007E24C1"/>
    <w:rsid w:val="007E2A07"/>
    <w:rsid w:val="007E3B07"/>
    <w:rsid w:val="007E3D5C"/>
    <w:rsid w:val="007E43E7"/>
    <w:rsid w:val="007E55DE"/>
    <w:rsid w:val="007E7B83"/>
    <w:rsid w:val="007F01E2"/>
    <w:rsid w:val="007F0265"/>
    <w:rsid w:val="007F0464"/>
    <w:rsid w:val="007F2443"/>
    <w:rsid w:val="007F3786"/>
    <w:rsid w:val="007F3ABB"/>
    <w:rsid w:val="007F508E"/>
    <w:rsid w:val="007F51E7"/>
    <w:rsid w:val="007F5DFD"/>
    <w:rsid w:val="007F6090"/>
    <w:rsid w:val="007F6DB5"/>
    <w:rsid w:val="00800910"/>
    <w:rsid w:val="00800CDE"/>
    <w:rsid w:val="008013C9"/>
    <w:rsid w:val="00801450"/>
    <w:rsid w:val="0080158A"/>
    <w:rsid w:val="00801882"/>
    <w:rsid w:val="00802432"/>
    <w:rsid w:val="00802F1B"/>
    <w:rsid w:val="0080450B"/>
    <w:rsid w:val="008047AA"/>
    <w:rsid w:val="00806334"/>
    <w:rsid w:val="00807173"/>
    <w:rsid w:val="008078B6"/>
    <w:rsid w:val="0081030C"/>
    <w:rsid w:val="008113A4"/>
    <w:rsid w:val="0081183B"/>
    <w:rsid w:val="008118B5"/>
    <w:rsid w:val="0081202F"/>
    <w:rsid w:val="008120D0"/>
    <w:rsid w:val="008136BF"/>
    <w:rsid w:val="00813F0C"/>
    <w:rsid w:val="00817928"/>
    <w:rsid w:val="008205AB"/>
    <w:rsid w:val="00821B99"/>
    <w:rsid w:val="008224E5"/>
    <w:rsid w:val="00822EF7"/>
    <w:rsid w:val="0082373E"/>
    <w:rsid w:val="00824013"/>
    <w:rsid w:val="008242C7"/>
    <w:rsid w:val="008244D4"/>
    <w:rsid w:val="008250E8"/>
    <w:rsid w:val="00826771"/>
    <w:rsid w:val="00827537"/>
    <w:rsid w:val="00833B5C"/>
    <w:rsid w:val="00833FD3"/>
    <w:rsid w:val="00834086"/>
    <w:rsid w:val="0083780D"/>
    <w:rsid w:val="008404C3"/>
    <w:rsid w:val="0084065E"/>
    <w:rsid w:val="00842AE4"/>
    <w:rsid w:val="00843B4D"/>
    <w:rsid w:val="008442DD"/>
    <w:rsid w:val="00844BB7"/>
    <w:rsid w:val="00844DCB"/>
    <w:rsid w:val="0084503E"/>
    <w:rsid w:val="00845476"/>
    <w:rsid w:val="00846836"/>
    <w:rsid w:val="00846CA0"/>
    <w:rsid w:val="00846F72"/>
    <w:rsid w:val="00847C24"/>
    <w:rsid w:val="00851656"/>
    <w:rsid w:val="00851E6F"/>
    <w:rsid w:val="008520BA"/>
    <w:rsid w:val="008535F7"/>
    <w:rsid w:val="00854368"/>
    <w:rsid w:val="008543C6"/>
    <w:rsid w:val="008544AB"/>
    <w:rsid w:val="00854C3A"/>
    <w:rsid w:val="00855052"/>
    <w:rsid w:val="008550A3"/>
    <w:rsid w:val="00856207"/>
    <w:rsid w:val="00857766"/>
    <w:rsid w:val="00860146"/>
    <w:rsid w:val="00860421"/>
    <w:rsid w:val="00861049"/>
    <w:rsid w:val="00861441"/>
    <w:rsid w:val="00861DC9"/>
    <w:rsid w:val="00862AD0"/>
    <w:rsid w:val="00863D99"/>
    <w:rsid w:val="00863E8D"/>
    <w:rsid w:val="008655D7"/>
    <w:rsid w:val="008658DD"/>
    <w:rsid w:val="00866ED3"/>
    <w:rsid w:val="00870EF2"/>
    <w:rsid w:val="00871725"/>
    <w:rsid w:val="00872578"/>
    <w:rsid w:val="0087270D"/>
    <w:rsid w:val="00874362"/>
    <w:rsid w:val="00874454"/>
    <w:rsid w:val="00874C7B"/>
    <w:rsid w:val="00875618"/>
    <w:rsid w:val="00875F84"/>
    <w:rsid w:val="00880169"/>
    <w:rsid w:val="00880260"/>
    <w:rsid w:val="008809FB"/>
    <w:rsid w:val="00880D07"/>
    <w:rsid w:val="00882CDF"/>
    <w:rsid w:val="00882F75"/>
    <w:rsid w:val="00883661"/>
    <w:rsid w:val="00883B6D"/>
    <w:rsid w:val="008846C5"/>
    <w:rsid w:val="00884C3C"/>
    <w:rsid w:val="0088576B"/>
    <w:rsid w:val="00885894"/>
    <w:rsid w:val="00885A02"/>
    <w:rsid w:val="00885ACD"/>
    <w:rsid w:val="00887397"/>
    <w:rsid w:val="00891F1D"/>
    <w:rsid w:val="00892B7A"/>
    <w:rsid w:val="0089301E"/>
    <w:rsid w:val="008934B9"/>
    <w:rsid w:val="008940E2"/>
    <w:rsid w:val="00895516"/>
    <w:rsid w:val="00897BD3"/>
    <w:rsid w:val="00897CD7"/>
    <w:rsid w:val="008A0D65"/>
    <w:rsid w:val="008A13AD"/>
    <w:rsid w:val="008A19A2"/>
    <w:rsid w:val="008A30D6"/>
    <w:rsid w:val="008A36BA"/>
    <w:rsid w:val="008A3809"/>
    <w:rsid w:val="008A3903"/>
    <w:rsid w:val="008A4CBB"/>
    <w:rsid w:val="008A546B"/>
    <w:rsid w:val="008A64D1"/>
    <w:rsid w:val="008A64DB"/>
    <w:rsid w:val="008A6548"/>
    <w:rsid w:val="008A698D"/>
    <w:rsid w:val="008A6F3F"/>
    <w:rsid w:val="008A6FED"/>
    <w:rsid w:val="008A717B"/>
    <w:rsid w:val="008A7742"/>
    <w:rsid w:val="008A7F0A"/>
    <w:rsid w:val="008B053B"/>
    <w:rsid w:val="008B065C"/>
    <w:rsid w:val="008B183D"/>
    <w:rsid w:val="008B19B9"/>
    <w:rsid w:val="008B26ED"/>
    <w:rsid w:val="008B2E99"/>
    <w:rsid w:val="008B57FF"/>
    <w:rsid w:val="008B5950"/>
    <w:rsid w:val="008B5C03"/>
    <w:rsid w:val="008B5F39"/>
    <w:rsid w:val="008C0823"/>
    <w:rsid w:val="008C0EBD"/>
    <w:rsid w:val="008C0FA1"/>
    <w:rsid w:val="008C1393"/>
    <w:rsid w:val="008C15D4"/>
    <w:rsid w:val="008C2C6A"/>
    <w:rsid w:val="008C325B"/>
    <w:rsid w:val="008C37D7"/>
    <w:rsid w:val="008C52B3"/>
    <w:rsid w:val="008C60E8"/>
    <w:rsid w:val="008C782F"/>
    <w:rsid w:val="008D071A"/>
    <w:rsid w:val="008D08F5"/>
    <w:rsid w:val="008D16D6"/>
    <w:rsid w:val="008D1B24"/>
    <w:rsid w:val="008D1C0B"/>
    <w:rsid w:val="008D224E"/>
    <w:rsid w:val="008D5370"/>
    <w:rsid w:val="008D64C1"/>
    <w:rsid w:val="008D7F44"/>
    <w:rsid w:val="008E0285"/>
    <w:rsid w:val="008E06BB"/>
    <w:rsid w:val="008E278B"/>
    <w:rsid w:val="008E30C0"/>
    <w:rsid w:val="008E6FC8"/>
    <w:rsid w:val="008E7148"/>
    <w:rsid w:val="008E7A07"/>
    <w:rsid w:val="008E7C4E"/>
    <w:rsid w:val="008F13A5"/>
    <w:rsid w:val="008F1A36"/>
    <w:rsid w:val="008F1BE0"/>
    <w:rsid w:val="008F2391"/>
    <w:rsid w:val="008F480D"/>
    <w:rsid w:val="008F5653"/>
    <w:rsid w:val="008F6797"/>
    <w:rsid w:val="008F78E1"/>
    <w:rsid w:val="008F7997"/>
    <w:rsid w:val="00900279"/>
    <w:rsid w:val="00900334"/>
    <w:rsid w:val="00901793"/>
    <w:rsid w:val="00904B20"/>
    <w:rsid w:val="00904EC9"/>
    <w:rsid w:val="00905498"/>
    <w:rsid w:val="00905F2C"/>
    <w:rsid w:val="009064C2"/>
    <w:rsid w:val="00907706"/>
    <w:rsid w:val="00910DD3"/>
    <w:rsid w:val="00910FF3"/>
    <w:rsid w:val="009116AF"/>
    <w:rsid w:val="009122AC"/>
    <w:rsid w:val="009125F5"/>
    <w:rsid w:val="00913DB0"/>
    <w:rsid w:val="00915003"/>
    <w:rsid w:val="00915C0E"/>
    <w:rsid w:val="00916123"/>
    <w:rsid w:val="009166AB"/>
    <w:rsid w:val="00921587"/>
    <w:rsid w:val="00921E2C"/>
    <w:rsid w:val="00922942"/>
    <w:rsid w:val="009243B0"/>
    <w:rsid w:val="00930230"/>
    <w:rsid w:val="0093112D"/>
    <w:rsid w:val="00932074"/>
    <w:rsid w:val="0093232D"/>
    <w:rsid w:val="00933FE6"/>
    <w:rsid w:val="00934C32"/>
    <w:rsid w:val="00935464"/>
    <w:rsid w:val="00940891"/>
    <w:rsid w:val="00940A18"/>
    <w:rsid w:val="0094284D"/>
    <w:rsid w:val="009450D6"/>
    <w:rsid w:val="00951361"/>
    <w:rsid w:val="00953CC5"/>
    <w:rsid w:val="00955055"/>
    <w:rsid w:val="00955F6E"/>
    <w:rsid w:val="009571BE"/>
    <w:rsid w:val="00961F16"/>
    <w:rsid w:val="0096251A"/>
    <w:rsid w:val="00962548"/>
    <w:rsid w:val="00963FD1"/>
    <w:rsid w:val="00965C78"/>
    <w:rsid w:val="00966DDE"/>
    <w:rsid w:val="00967C20"/>
    <w:rsid w:val="00967DEA"/>
    <w:rsid w:val="009704AD"/>
    <w:rsid w:val="009704F4"/>
    <w:rsid w:val="009708DA"/>
    <w:rsid w:val="00970998"/>
    <w:rsid w:val="009721EF"/>
    <w:rsid w:val="00972571"/>
    <w:rsid w:val="009730CB"/>
    <w:rsid w:val="0097320B"/>
    <w:rsid w:val="009742C0"/>
    <w:rsid w:val="00975952"/>
    <w:rsid w:val="00976179"/>
    <w:rsid w:val="0097693F"/>
    <w:rsid w:val="00976F9A"/>
    <w:rsid w:val="009772A9"/>
    <w:rsid w:val="00977601"/>
    <w:rsid w:val="0097794A"/>
    <w:rsid w:val="009812C3"/>
    <w:rsid w:val="00982513"/>
    <w:rsid w:val="00982C2F"/>
    <w:rsid w:val="00984EFB"/>
    <w:rsid w:val="00985EE4"/>
    <w:rsid w:val="009865B4"/>
    <w:rsid w:val="00986F55"/>
    <w:rsid w:val="009877D6"/>
    <w:rsid w:val="0099019B"/>
    <w:rsid w:val="00990829"/>
    <w:rsid w:val="00990C96"/>
    <w:rsid w:val="0099154D"/>
    <w:rsid w:val="00991ACA"/>
    <w:rsid w:val="009921E7"/>
    <w:rsid w:val="00993AC1"/>
    <w:rsid w:val="00994200"/>
    <w:rsid w:val="00994C3B"/>
    <w:rsid w:val="00995D00"/>
    <w:rsid w:val="0099677C"/>
    <w:rsid w:val="009968B8"/>
    <w:rsid w:val="009977CB"/>
    <w:rsid w:val="009A00C3"/>
    <w:rsid w:val="009A0E0A"/>
    <w:rsid w:val="009A10E6"/>
    <w:rsid w:val="009A190B"/>
    <w:rsid w:val="009A1FA2"/>
    <w:rsid w:val="009A25A1"/>
    <w:rsid w:val="009A2A67"/>
    <w:rsid w:val="009A35BE"/>
    <w:rsid w:val="009A3E5F"/>
    <w:rsid w:val="009A3F59"/>
    <w:rsid w:val="009A44B3"/>
    <w:rsid w:val="009A4CF5"/>
    <w:rsid w:val="009A4F81"/>
    <w:rsid w:val="009A53E3"/>
    <w:rsid w:val="009A5ACE"/>
    <w:rsid w:val="009A5DD6"/>
    <w:rsid w:val="009A68F3"/>
    <w:rsid w:val="009B0005"/>
    <w:rsid w:val="009B0015"/>
    <w:rsid w:val="009B06FD"/>
    <w:rsid w:val="009B092B"/>
    <w:rsid w:val="009B1229"/>
    <w:rsid w:val="009B16DD"/>
    <w:rsid w:val="009B2349"/>
    <w:rsid w:val="009B300D"/>
    <w:rsid w:val="009B3416"/>
    <w:rsid w:val="009B37C0"/>
    <w:rsid w:val="009B3CE2"/>
    <w:rsid w:val="009B3F12"/>
    <w:rsid w:val="009B3F37"/>
    <w:rsid w:val="009B4A1F"/>
    <w:rsid w:val="009B7993"/>
    <w:rsid w:val="009B7D92"/>
    <w:rsid w:val="009C2145"/>
    <w:rsid w:val="009C2950"/>
    <w:rsid w:val="009C36D5"/>
    <w:rsid w:val="009C40D1"/>
    <w:rsid w:val="009D01A4"/>
    <w:rsid w:val="009D05C9"/>
    <w:rsid w:val="009D0917"/>
    <w:rsid w:val="009D1067"/>
    <w:rsid w:val="009D135F"/>
    <w:rsid w:val="009D1C6C"/>
    <w:rsid w:val="009D285B"/>
    <w:rsid w:val="009D4283"/>
    <w:rsid w:val="009D4554"/>
    <w:rsid w:val="009D523B"/>
    <w:rsid w:val="009D7A68"/>
    <w:rsid w:val="009D7B07"/>
    <w:rsid w:val="009E118A"/>
    <w:rsid w:val="009E1937"/>
    <w:rsid w:val="009E24E7"/>
    <w:rsid w:val="009E3896"/>
    <w:rsid w:val="009E3B91"/>
    <w:rsid w:val="009E44B5"/>
    <w:rsid w:val="009E6AD8"/>
    <w:rsid w:val="009E7804"/>
    <w:rsid w:val="009E7DDE"/>
    <w:rsid w:val="009F0220"/>
    <w:rsid w:val="009F0651"/>
    <w:rsid w:val="009F098B"/>
    <w:rsid w:val="009F2264"/>
    <w:rsid w:val="009F3E38"/>
    <w:rsid w:val="009F5E68"/>
    <w:rsid w:val="009F6701"/>
    <w:rsid w:val="009F6A00"/>
    <w:rsid w:val="00A01643"/>
    <w:rsid w:val="00A017B3"/>
    <w:rsid w:val="00A01ABE"/>
    <w:rsid w:val="00A01CA6"/>
    <w:rsid w:val="00A03B77"/>
    <w:rsid w:val="00A04D03"/>
    <w:rsid w:val="00A050C5"/>
    <w:rsid w:val="00A0609C"/>
    <w:rsid w:val="00A073EF"/>
    <w:rsid w:val="00A1079E"/>
    <w:rsid w:val="00A11E02"/>
    <w:rsid w:val="00A13FAF"/>
    <w:rsid w:val="00A143D3"/>
    <w:rsid w:val="00A14874"/>
    <w:rsid w:val="00A14F8B"/>
    <w:rsid w:val="00A1527D"/>
    <w:rsid w:val="00A15FBB"/>
    <w:rsid w:val="00A1687B"/>
    <w:rsid w:val="00A16E62"/>
    <w:rsid w:val="00A205E0"/>
    <w:rsid w:val="00A20A07"/>
    <w:rsid w:val="00A21712"/>
    <w:rsid w:val="00A21F20"/>
    <w:rsid w:val="00A220CB"/>
    <w:rsid w:val="00A24156"/>
    <w:rsid w:val="00A24E85"/>
    <w:rsid w:val="00A255E6"/>
    <w:rsid w:val="00A27B18"/>
    <w:rsid w:val="00A30D44"/>
    <w:rsid w:val="00A30E97"/>
    <w:rsid w:val="00A32A96"/>
    <w:rsid w:val="00A33473"/>
    <w:rsid w:val="00A3377E"/>
    <w:rsid w:val="00A35972"/>
    <w:rsid w:val="00A35B3C"/>
    <w:rsid w:val="00A35F91"/>
    <w:rsid w:val="00A36F0F"/>
    <w:rsid w:val="00A37073"/>
    <w:rsid w:val="00A379CE"/>
    <w:rsid w:val="00A40EC7"/>
    <w:rsid w:val="00A4297C"/>
    <w:rsid w:val="00A4470E"/>
    <w:rsid w:val="00A44827"/>
    <w:rsid w:val="00A44D00"/>
    <w:rsid w:val="00A4529C"/>
    <w:rsid w:val="00A46A2C"/>
    <w:rsid w:val="00A505FE"/>
    <w:rsid w:val="00A50939"/>
    <w:rsid w:val="00A50FD9"/>
    <w:rsid w:val="00A536E7"/>
    <w:rsid w:val="00A540D3"/>
    <w:rsid w:val="00A56FC1"/>
    <w:rsid w:val="00A56FFF"/>
    <w:rsid w:val="00A57077"/>
    <w:rsid w:val="00A5713D"/>
    <w:rsid w:val="00A60095"/>
    <w:rsid w:val="00A60C43"/>
    <w:rsid w:val="00A614DB"/>
    <w:rsid w:val="00A61E23"/>
    <w:rsid w:val="00A62DEA"/>
    <w:rsid w:val="00A637EA"/>
    <w:rsid w:val="00A65372"/>
    <w:rsid w:val="00A66798"/>
    <w:rsid w:val="00A67190"/>
    <w:rsid w:val="00A67636"/>
    <w:rsid w:val="00A70162"/>
    <w:rsid w:val="00A70D58"/>
    <w:rsid w:val="00A713A4"/>
    <w:rsid w:val="00A715EB"/>
    <w:rsid w:val="00A72EF7"/>
    <w:rsid w:val="00A75B6A"/>
    <w:rsid w:val="00A75B8B"/>
    <w:rsid w:val="00A75CA9"/>
    <w:rsid w:val="00A76895"/>
    <w:rsid w:val="00A77CC7"/>
    <w:rsid w:val="00A80E50"/>
    <w:rsid w:val="00A81142"/>
    <w:rsid w:val="00A8168B"/>
    <w:rsid w:val="00A8179B"/>
    <w:rsid w:val="00A81D27"/>
    <w:rsid w:val="00A82FC6"/>
    <w:rsid w:val="00A83857"/>
    <w:rsid w:val="00A84A78"/>
    <w:rsid w:val="00A85067"/>
    <w:rsid w:val="00A8535E"/>
    <w:rsid w:val="00A8556A"/>
    <w:rsid w:val="00A856D0"/>
    <w:rsid w:val="00A858F5"/>
    <w:rsid w:val="00A85B71"/>
    <w:rsid w:val="00A85B87"/>
    <w:rsid w:val="00A85D60"/>
    <w:rsid w:val="00A86329"/>
    <w:rsid w:val="00A86A53"/>
    <w:rsid w:val="00A86FDE"/>
    <w:rsid w:val="00A8705C"/>
    <w:rsid w:val="00A87217"/>
    <w:rsid w:val="00A90C7D"/>
    <w:rsid w:val="00A91292"/>
    <w:rsid w:val="00A92364"/>
    <w:rsid w:val="00A930F7"/>
    <w:rsid w:val="00A93716"/>
    <w:rsid w:val="00A940C2"/>
    <w:rsid w:val="00A94275"/>
    <w:rsid w:val="00A94805"/>
    <w:rsid w:val="00A94C45"/>
    <w:rsid w:val="00A96B67"/>
    <w:rsid w:val="00A97124"/>
    <w:rsid w:val="00A9756F"/>
    <w:rsid w:val="00A97F00"/>
    <w:rsid w:val="00AA12DA"/>
    <w:rsid w:val="00AA1F85"/>
    <w:rsid w:val="00AA4B7C"/>
    <w:rsid w:val="00AA62CC"/>
    <w:rsid w:val="00AB0DC8"/>
    <w:rsid w:val="00AB14E5"/>
    <w:rsid w:val="00AB16B0"/>
    <w:rsid w:val="00AB1EC5"/>
    <w:rsid w:val="00AB2B0E"/>
    <w:rsid w:val="00AB6F46"/>
    <w:rsid w:val="00AC0828"/>
    <w:rsid w:val="00AC2169"/>
    <w:rsid w:val="00AC248D"/>
    <w:rsid w:val="00AC2663"/>
    <w:rsid w:val="00AC2848"/>
    <w:rsid w:val="00AC3C7E"/>
    <w:rsid w:val="00AC3EA0"/>
    <w:rsid w:val="00AC4947"/>
    <w:rsid w:val="00AC4CC5"/>
    <w:rsid w:val="00AC5164"/>
    <w:rsid w:val="00AC52C6"/>
    <w:rsid w:val="00AC5DA9"/>
    <w:rsid w:val="00AC63A6"/>
    <w:rsid w:val="00AC79E9"/>
    <w:rsid w:val="00AC7FA9"/>
    <w:rsid w:val="00AD12C1"/>
    <w:rsid w:val="00AD1D5E"/>
    <w:rsid w:val="00AD2FF6"/>
    <w:rsid w:val="00AD391E"/>
    <w:rsid w:val="00AD67DB"/>
    <w:rsid w:val="00AD6B64"/>
    <w:rsid w:val="00AE019D"/>
    <w:rsid w:val="00AE02E0"/>
    <w:rsid w:val="00AE136B"/>
    <w:rsid w:val="00AE19EC"/>
    <w:rsid w:val="00AE30AB"/>
    <w:rsid w:val="00AE3442"/>
    <w:rsid w:val="00AE3D02"/>
    <w:rsid w:val="00AE4FBC"/>
    <w:rsid w:val="00AE5292"/>
    <w:rsid w:val="00AE53D2"/>
    <w:rsid w:val="00AE5500"/>
    <w:rsid w:val="00AE5F8B"/>
    <w:rsid w:val="00AE6623"/>
    <w:rsid w:val="00AE6766"/>
    <w:rsid w:val="00AF0252"/>
    <w:rsid w:val="00AF0D1F"/>
    <w:rsid w:val="00AF24BC"/>
    <w:rsid w:val="00AF2C5A"/>
    <w:rsid w:val="00AF3394"/>
    <w:rsid w:val="00AF5C29"/>
    <w:rsid w:val="00AF72CC"/>
    <w:rsid w:val="00AF75F6"/>
    <w:rsid w:val="00AF7C14"/>
    <w:rsid w:val="00AF7E2B"/>
    <w:rsid w:val="00B00C63"/>
    <w:rsid w:val="00B014DD"/>
    <w:rsid w:val="00B01DFA"/>
    <w:rsid w:val="00B037F8"/>
    <w:rsid w:val="00B044DB"/>
    <w:rsid w:val="00B04510"/>
    <w:rsid w:val="00B0564E"/>
    <w:rsid w:val="00B06FBC"/>
    <w:rsid w:val="00B1049C"/>
    <w:rsid w:val="00B10C7B"/>
    <w:rsid w:val="00B1141E"/>
    <w:rsid w:val="00B12357"/>
    <w:rsid w:val="00B126CC"/>
    <w:rsid w:val="00B12788"/>
    <w:rsid w:val="00B134DC"/>
    <w:rsid w:val="00B13A6A"/>
    <w:rsid w:val="00B16D0E"/>
    <w:rsid w:val="00B17F83"/>
    <w:rsid w:val="00B210A0"/>
    <w:rsid w:val="00B213FC"/>
    <w:rsid w:val="00B2291B"/>
    <w:rsid w:val="00B22B78"/>
    <w:rsid w:val="00B23627"/>
    <w:rsid w:val="00B23D19"/>
    <w:rsid w:val="00B24DB7"/>
    <w:rsid w:val="00B252C5"/>
    <w:rsid w:val="00B25B97"/>
    <w:rsid w:val="00B309B7"/>
    <w:rsid w:val="00B31B28"/>
    <w:rsid w:val="00B322A3"/>
    <w:rsid w:val="00B32A46"/>
    <w:rsid w:val="00B33683"/>
    <w:rsid w:val="00B34B43"/>
    <w:rsid w:val="00B34B83"/>
    <w:rsid w:val="00B356F9"/>
    <w:rsid w:val="00B35C14"/>
    <w:rsid w:val="00B361FA"/>
    <w:rsid w:val="00B36673"/>
    <w:rsid w:val="00B36F47"/>
    <w:rsid w:val="00B403C6"/>
    <w:rsid w:val="00B4077E"/>
    <w:rsid w:val="00B41406"/>
    <w:rsid w:val="00B41C30"/>
    <w:rsid w:val="00B42297"/>
    <w:rsid w:val="00B424A7"/>
    <w:rsid w:val="00B43801"/>
    <w:rsid w:val="00B444F1"/>
    <w:rsid w:val="00B44D58"/>
    <w:rsid w:val="00B45A24"/>
    <w:rsid w:val="00B51655"/>
    <w:rsid w:val="00B51ED1"/>
    <w:rsid w:val="00B52148"/>
    <w:rsid w:val="00B52B50"/>
    <w:rsid w:val="00B551C7"/>
    <w:rsid w:val="00B557C3"/>
    <w:rsid w:val="00B570B6"/>
    <w:rsid w:val="00B5743E"/>
    <w:rsid w:val="00B5746F"/>
    <w:rsid w:val="00B608A9"/>
    <w:rsid w:val="00B62441"/>
    <w:rsid w:val="00B63DB9"/>
    <w:rsid w:val="00B63E1F"/>
    <w:rsid w:val="00B6450B"/>
    <w:rsid w:val="00B64712"/>
    <w:rsid w:val="00B660E5"/>
    <w:rsid w:val="00B6614D"/>
    <w:rsid w:val="00B664E4"/>
    <w:rsid w:val="00B67310"/>
    <w:rsid w:val="00B67529"/>
    <w:rsid w:val="00B700D9"/>
    <w:rsid w:val="00B70436"/>
    <w:rsid w:val="00B70743"/>
    <w:rsid w:val="00B70888"/>
    <w:rsid w:val="00B70E89"/>
    <w:rsid w:val="00B7173B"/>
    <w:rsid w:val="00B71828"/>
    <w:rsid w:val="00B720D4"/>
    <w:rsid w:val="00B7337A"/>
    <w:rsid w:val="00B740B5"/>
    <w:rsid w:val="00B74356"/>
    <w:rsid w:val="00B74730"/>
    <w:rsid w:val="00B74CCE"/>
    <w:rsid w:val="00B755DF"/>
    <w:rsid w:val="00B76AE4"/>
    <w:rsid w:val="00B76F33"/>
    <w:rsid w:val="00B770E9"/>
    <w:rsid w:val="00B77352"/>
    <w:rsid w:val="00B774D0"/>
    <w:rsid w:val="00B77BAE"/>
    <w:rsid w:val="00B82053"/>
    <w:rsid w:val="00B8348A"/>
    <w:rsid w:val="00B847CC"/>
    <w:rsid w:val="00B85592"/>
    <w:rsid w:val="00B8570D"/>
    <w:rsid w:val="00B85A5A"/>
    <w:rsid w:val="00B87374"/>
    <w:rsid w:val="00B933AE"/>
    <w:rsid w:val="00B934CE"/>
    <w:rsid w:val="00B94B59"/>
    <w:rsid w:val="00BA0F8E"/>
    <w:rsid w:val="00BA366E"/>
    <w:rsid w:val="00BA3BD3"/>
    <w:rsid w:val="00BA48BE"/>
    <w:rsid w:val="00BA4AB4"/>
    <w:rsid w:val="00BA4C7F"/>
    <w:rsid w:val="00BA5442"/>
    <w:rsid w:val="00BA5B2A"/>
    <w:rsid w:val="00BA60BD"/>
    <w:rsid w:val="00BA7070"/>
    <w:rsid w:val="00BA723A"/>
    <w:rsid w:val="00BA7498"/>
    <w:rsid w:val="00BB001C"/>
    <w:rsid w:val="00BB0059"/>
    <w:rsid w:val="00BB1264"/>
    <w:rsid w:val="00BB1BF3"/>
    <w:rsid w:val="00BB26C8"/>
    <w:rsid w:val="00BB288F"/>
    <w:rsid w:val="00BB2B57"/>
    <w:rsid w:val="00BB42BE"/>
    <w:rsid w:val="00BB4E5D"/>
    <w:rsid w:val="00BB650C"/>
    <w:rsid w:val="00BB6E16"/>
    <w:rsid w:val="00BB7044"/>
    <w:rsid w:val="00BB7222"/>
    <w:rsid w:val="00BB7C33"/>
    <w:rsid w:val="00BC0AA8"/>
    <w:rsid w:val="00BC17C7"/>
    <w:rsid w:val="00BC196C"/>
    <w:rsid w:val="00BC1DEB"/>
    <w:rsid w:val="00BC269D"/>
    <w:rsid w:val="00BC3453"/>
    <w:rsid w:val="00BC3DB3"/>
    <w:rsid w:val="00BC4CAB"/>
    <w:rsid w:val="00BC5D63"/>
    <w:rsid w:val="00BC6E06"/>
    <w:rsid w:val="00BC7619"/>
    <w:rsid w:val="00BC78EF"/>
    <w:rsid w:val="00BD0074"/>
    <w:rsid w:val="00BD125B"/>
    <w:rsid w:val="00BD189E"/>
    <w:rsid w:val="00BD1D9D"/>
    <w:rsid w:val="00BD390E"/>
    <w:rsid w:val="00BD3C95"/>
    <w:rsid w:val="00BD48C8"/>
    <w:rsid w:val="00BD4A85"/>
    <w:rsid w:val="00BD4E4E"/>
    <w:rsid w:val="00BD4F7B"/>
    <w:rsid w:val="00BD5427"/>
    <w:rsid w:val="00BD63E6"/>
    <w:rsid w:val="00BD6646"/>
    <w:rsid w:val="00BD6B1E"/>
    <w:rsid w:val="00BD75A1"/>
    <w:rsid w:val="00BE1706"/>
    <w:rsid w:val="00BE1EB0"/>
    <w:rsid w:val="00BE3818"/>
    <w:rsid w:val="00BE4496"/>
    <w:rsid w:val="00BE5018"/>
    <w:rsid w:val="00BE58DE"/>
    <w:rsid w:val="00BE6F7F"/>
    <w:rsid w:val="00BF074D"/>
    <w:rsid w:val="00BF212D"/>
    <w:rsid w:val="00BF2620"/>
    <w:rsid w:val="00BF2B46"/>
    <w:rsid w:val="00BF43A5"/>
    <w:rsid w:val="00BF5856"/>
    <w:rsid w:val="00BF6E46"/>
    <w:rsid w:val="00BF701A"/>
    <w:rsid w:val="00BF76DE"/>
    <w:rsid w:val="00C01532"/>
    <w:rsid w:val="00C01C08"/>
    <w:rsid w:val="00C0218F"/>
    <w:rsid w:val="00C026AC"/>
    <w:rsid w:val="00C02746"/>
    <w:rsid w:val="00C04E0D"/>
    <w:rsid w:val="00C061FA"/>
    <w:rsid w:val="00C06AFD"/>
    <w:rsid w:val="00C107E0"/>
    <w:rsid w:val="00C11614"/>
    <w:rsid w:val="00C121A9"/>
    <w:rsid w:val="00C12417"/>
    <w:rsid w:val="00C12C28"/>
    <w:rsid w:val="00C140F0"/>
    <w:rsid w:val="00C1509E"/>
    <w:rsid w:val="00C15DCA"/>
    <w:rsid w:val="00C16163"/>
    <w:rsid w:val="00C16547"/>
    <w:rsid w:val="00C16F24"/>
    <w:rsid w:val="00C17597"/>
    <w:rsid w:val="00C200E8"/>
    <w:rsid w:val="00C20AE5"/>
    <w:rsid w:val="00C21AD8"/>
    <w:rsid w:val="00C245DC"/>
    <w:rsid w:val="00C250BD"/>
    <w:rsid w:val="00C256A5"/>
    <w:rsid w:val="00C260B7"/>
    <w:rsid w:val="00C2616F"/>
    <w:rsid w:val="00C306F5"/>
    <w:rsid w:val="00C3245E"/>
    <w:rsid w:val="00C34124"/>
    <w:rsid w:val="00C3516C"/>
    <w:rsid w:val="00C351A5"/>
    <w:rsid w:val="00C36499"/>
    <w:rsid w:val="00C368C2"/>
    <w:rsid w:val="00C371AD"/>
    <w:rsid w:val="00C37A68"/>
    <w:rsid w:val="00C402F8"/>
    <w:rsid w:val="00C4057F"/>
    <w:rsid w:val="00C406F5"/>
    <w:rsid w:val="00C410C0"/>
    <w:rsid w:val="00C42B0E"/>
    <w:rsid w:val="00C43716"/>
    <w:rsid w:val="00C43920"/>
    <w:rsid w:val="00C43D86"/>
    <w:rsid w:val="00C43E99"/>
    <w:rsid w:val="00C45541"/>
    <w:rsid w:val="00C46071"/>
    <w:rsid w:val="00C46E9C"/>
    <w:rsid w:val="00C51251"/>
    <w:rsid w:val="00C51640"/>
    <w:rsid w:val="00C51765"/>
    <w:rsid w:val="00C51A8C"/>
    <w:rsid w:val="00C51D94"/>
    <w:rsid w:val="00C51DE0"/>
    <w:rsid w:val="00C529EE"/>
    <w:rsid w:val="00C53133"/>
    <w:rsid w:val="00C533F8"/>
    <w:rsid w:val="00C53C3D"/>
    <w:rsid w:val="00C542A1"/>
    <w:rsid w:val="00C5481A"/>
    <w:rsid w:val="00C54E6C"/>
    <w:rsid w:val="00C553D5"/>
    <w:rsid w:val="00C55C75"/>
    <w:rsid w:val="00C6050B"/>
    <w:rsid w:val="00C60CF0"/>
    <w:rsid w:val="00C62A59"/>
    <w:rsid w:val="00C637EB"/>
    <w:rsid w:val="00C63DEE"/>
    <w:rsid w:val="00C63F91"/>
    <w:rsid w:val="00C65B8F"/>
    <w:rsid w:val="00C66A77"/>
    <w:rsid w:val="00C70E4D"/>
    <w:rsid w:val="00C71E11"/>
    <w:rsid w:val="00C722A9"/>
    <w:rsid w:val="00C72B89"/>
    <w:rsid w:val="00C73FC9"/>
    <w:rsid w:val="00C74023"/>
    <w:rsid w:val="00C75B50"/>
    <w:rsid w:val="00C75B78"/>
    <w:rsid w:val="00C769E8"/>
    <w:rsid w:val="00C774CC"/>
    <w:rsid w:val="00C77519"/>
    <w:rsid w:val="00C77A62"/>
    <w:rsid w:val="00C77CDD"/>
    <w:rsid w:val="00C8016F"/>
    <w:rsid w:val="00C8021E"/>
    <w:rsid w:val="00C82667"/>
    <w:rsid w:val="00C83908"/>
    <w:rsid w:val="00C8408E"/>
    <w:rsid w:val="00C84647"/>
    <w:rsid w:val="00C85DFB"/>
    <w:rsid w:val="00C85E20"/>
    <w:rsid w:val="00C87D43"/>
    <w:rsid w:val="00C9005F"/>
    <w:rsid w:val="00C90970"/>
    <w:rsid w:val="00C9158C"/>
    <w:rsid w:val="00C917BC"/>
    <w:rsid w:val="00C9223D"/>
    <w:rsid w:val="00C92AA0"/>
    <w:rsid w:val="00C93117"/>
    <w:rsid w:val="00C9419C"/>
    <w:rsid w:val="00C94949"/>
    <w:rsid w:val="00C96AEC"/>
    <w:rsid w:val="00CA0249"/>
    <w:rsid w:val="00CA0AEE"/>
    <w:rsid w:val="00CA10C8"/>
    <w:rsid w:val="00CA1FF8"/>
    <w:rsid w:val="00CA28FA"/>
    <w:rsid w:val="00CA37C7"/>
    <w:rsid w:val="00CA4F84"/>
    <w:rsid w:val="00CA54B1"/>
    <w:rsid w:val="00CA6A0A"/>
    <w:rsid w:val="00CB0946"/>
    <w:rsid w:val="00CB0BD3"/>
    <w:rsid w:val="00CB0E22"/>
    <w:rsid w:val="00CB11EE"/>
    <w:rsid w:val="00CB15E1"/>
    <w:rsid w:val="00CB252E"/>
    <w:rsid w:val="00CB2814"/>
    <w:rsid w:val="00CB390A"/>
    <w:rsid w:val="00CB47A7"/>
    <w:rsid w:val="00CB4CF9"/>
    <w:rsid w:val="00CB633F"/>
    <w:rsid w:val="00CB6CC9"/>
    <w:rsid w:val="00CC05C2"/>
    <w:rsid w:val="00CC2043"/>
    <w:rsid w:val="00CC210F"/>
    <w:rsid w:val="00CC2654"/>
    <w:rsid w:val="00CC2F27"/>
    <w:rsid w:val="00CC40EA"/>
    <w:rsid w:val="00CC4412"/>
    <w:rsid w:val="00CC5801"/>
    <w:rsid w:val="00CC58B5"/>
    <w:rsid w:val="00CD0C2F"/>
    <w:rsid w:val="00CD0C80"/>
    <w:rsid w:val="00CD12D6"/>
    <w:rsid w:val="00CD36C6"/>
    <w:rsid w:val="00CD3BFB"/>
    <w:rsid w:val="00CD4D62"/>
    <w:rsid w:val="00CD5379"/>
    <w:rsid w:val="00CD66C6"/>
    <w:rsid w:val="00CD6816"/>
    <w:rsid w:val="00CD6D12"/>
    <w:rsid w:val="00CD6E2B"/>
    <w:rsid w:val="00CE046E"/>
    <w:rsid w:val="00CE21DD"/>
    <w:rsid w:val="00CE24F3"/>
    <w:rsid w:val="00CE2DAF"/>
    <w:rsid w:val="00CE5CCF"/>
    <w:rsid w:val="00CE5F24"/>
    <w:rsid w:val="00CE7F56"/>
    <w:rsid w:val="00CF050F"/>
    <w:rsid w:val="00CF153A"/>
    <w:rsid w:val="00CF1931"/>
    <w:rsid w:val="00CF1B28"/>
    <w:rsid w:val="00CF2ACA"/>
    <w:rsid w:val="00CF2F6F"/>
    <w:rsid w:val="00CF4B14"/>
    <w:rsid w:val="00CF4D6E"/>
    <w:rsid w:val="00CF632C"/>
    <w:rsid w:val="00CF7EDD"/>
    <w:rsid w:val="00D000E9"/>
    <w:rsid w:val="00D00CA6"/>
    <w:rsid w:val="00D00CE7"/>
    <w:rsid w:val="00D018B4"/>
    <w:rsid w:val="00D01C86"/>
    <w:rsid w:val="00D021D7"/>
    <w:rsid w:val="00D02C92"/>
    <w:rsid w:val="00D031F4"/>
    <w:rsid w:val="00D0347B"/>
    <w:rsid w:val="00D03E2D"/>
    <w:rsid w:val="00D04B5B"/>
    <w:rsid w:val="00D061BB"/>
    <w:rsid w:val="00D0680A"/>
    <w:rsid w:val="00D10857"/>
    <w:rsid w:val="00D11947"/>
    <w:rsid w:val="00D11FBE"/>
    <w:rsid w:val="00D12F6E"/>
    <w:rsid w:val="00D1304A"/>
    <w:rsid w:val="00D13304"/>
    <w:rsid w:val="00D1354E"/>
    <w:rsid w:val="00D13AA6"/>
    <w:rsid w:val="00D13F1B"/>
    <w:rsid w:val="00D149AE"/>
    <w:rsid w:val="00D14D22"/>
    <w:rsid w:val="00D151CE"/>
    <w:rsid w:val="00D21A9F"/>
    <w:rsid w:val="00D22610"/>
    <w:rsid w:val="00D22FCD"/>
    <w:rsid w:val="00D2600F"/>
    <w:rsid w:val="00D26016"/>
    <w:rsid w:val="00D26B9B"/>
    <w:rsid w:val="00D27E47"/>
    <w:rsid w:val="00D30E94"/>
    <w:rsid w:val="00D33122"/>
    <w:rsid w:val="00D33940"/>
    <w:rsid w:val="00D33B15"/>
    <w:rsid w:val="00D34511"/>
    <w:rsid w:val="00D34832"/>
    <w:rsid w:val="00D34C62"/>
    <w:rsid w:val="00D34F76"/>
    <w:rsid w:val="00D3523D"/>
    <w:rsid w:val="00D359C3"/>
    <w:rsid w:val="00D36981"/>
    <w:rsid w:val="00D3698B"/>
    <w:rsid w:val="00D370C3"/>
    <w:rsid w:val="00D37244"/>
    <w:rsid w:val="00D373FA"/>
    <w:rsid w:val="00D37995"/>
    <w:rsid w:val="00D400E0"/>
    <w:rsid w:val="00D412CE"/>
    <w:rsid w:val="00D431C7"/>
    <w:rsid w:val="00D438B3"/>
    <w:rsid w:val="00D4393C"/>
    <w:rsid w:val="00D43A0E"/>
    <w:rsid w:val="00D43B06"/>
    <w:rsid w:val="00D4455C"/>
    <w:rsid w:val="00D453AB"/>
    <w:rsid w:val="00D4573D"/>
    <w:rsid w:val="00D45E0E"/>
    <w:rsid w:val="00D46483"/>
    <w:rsid w:val="00D46A73"/>
    <w:rsid w:val="00D46C9E"/>
    <w:rsid w:val="00D46F45"/>
    <w:rsid w:val="00D47021"/>
    <w:rsid w:val="00D514AF"/>
    <w:rsid w:val="00D52CFF"/>
    <w:rsid w:val="00D541E4"/>
    <w:rsid w:val="00D545CB"/>
    <w:rsid w:val="00D545FC"/>
    <w:rsid w:val="00D54EBF"/>
    <w:rsid w:val="00D55765"/>
    <w:rsid w:val="00D55C21"/>
    <w:rsid w:val="00D565D1"/>
    <w:rsid w:val="00D57330"/>
    <w:rsid w:val="00D57608"/>
    <w:rsid w:val="00D61C79"/>
    <w:rsid w:val="00D6272E"/>
    <w:rsid w:val="00D62F53"/>
    <w:rsid w:val="00D63114"/>
    <w:rsid w:val="00D633A4"/>
    <w:rsid w:val="00D638A3"/>
    <w:rsid w:val="00D643E3"/>
    <w:rsid w:val="00D64748"/>
    <w:rsid w:val="00D6567F"/>
    <w:rsid w:val="00D66A37"/>
    <w:rsid w:val="00D6760B"/>
    <w:rsid w:val="00D70F54"/>
    <w:rsid w:val="00D7197F"/>
    <w:rsid w:val="00D72297"/>
    <w:rsid w:val="00D767E8"/>
    <w:rsid w:val="00D768E2"/>
    <w:rsid w:val="00D7744E"/>
    <w:rsid w:val="00D77F49"/>
    <w:rsid w:val="00D80D9C"/>
    <w:rsid w:val="00D81CDC"/>
    <w:rsid w:val="00D82E7E"/>
    <w:rsid w:val="00D8319E"/>
    <w:rsid w:val="00D834EE"/>
    <w:rsid w:val="00D84905"/>
    <w:rsid w:val="00D84E3B"/>
    <w:rsid w:val="00D85EC3"/>
    <w:rsid w:val="00D86298"/>
    <w:rsid w:val="00D86A86"/>
    <w:rsid w:val="00D90378"/>
    <w:rsid w:val="00D91A15"/>
    <w:rsid w:val="00D92BEE"/>
    <w:rsid w:val="00D93D94"/>
    <w:rsid w:val="00DA105A"/>
    <w:rsid w:val="00DA14A2"/>
    <w:rsid w:val="00DA2004"/>
    <w:rsid w:val="00DA38F5"/>
    <w:rsid w:val="00DA3E9A"/>
    <w:rsid w:val="00DA4EEE"/>
    <w:rsid w:val="00DA545C"/>
    <w:rsid w:val="00DB044A"/>
    <w:rsid w:val="00DB2ADA"/>
    <w:rsid w:val="00DB3055"/>
    <w:rsid w:val="00DB31A6"/>
    <w:rsid w:val="00DB46AE"/>
    <w:rsid w:val="00DB4E88"/>
    <w:rsid w:val="00DB6068"/>
    <w:rsid w:val="00DB6652"/>
    <w:rsid w:val="00DB7297"/>
    <w:rsid w:val="00DB79A9"/>
    <w:rsid w:val="00DC0E51"/>
    <w:rsid w:val="00DC1657"/>
    <w:rsid w:val="00DC1DFF"/>
    <w:rsid w:val="00DC1F5F"/>
    <w:rsid w:val="00DC2E53"/>
    <w:rsid w:val="00DC3DAF"/>
    <w:rsid w:val="00DC4A82"/>
    <w:rsid w:val="00DC53C7"/>
    <w:rsid w:val="00DC6499"/>
    <w:rsid w:val="00DC6D23"/>
    <w:rsid w:val="00DC70EC"/>
    <w:rsid w:val="00DD0387"/>
    <w:rsid w:val="00DD03E0"/>
    <w:rsid w:val="00DD211B"/>
    <w:rsid w:val="00DD26BA"/>
    <w:rsid w:val="00DD28A9"/>
    <w:rsid w:val="00DD58FC"/>
    <w:rsid w:val="00DD69C5"/>
    <w:rsid w:val="00DD6DDD"/>
    <w:rsid w:val="00DD71D9"/>
    <w:rsid w:val="00DD7354"/>
    <w:rsid w:val="00DD7726"/>
    <w:rsid w:val="00DD7BBB"/>
    <w:rsid w:val="00DE1881"/>
    <w:rsid w:val="00DE23F2"/>
    <w:rsid w:val="00DE2700"/>
    <w:rsid w:val="00DE2B7E"/>
    <w:rsid w:val="00DE3659"/>
    <w:rsid w:val="00DE4D87"/>
    <w:rsid w:val="00DE5150"/>
    <w:rsid w:val="00DE78FE"/>
    <w:rsid w:val="00DE7AC2"/>
    <w:rsid w:val="00DE7F61"/>
    <w:rsid w:val="00DF080A"/>
    <w:rsid w:val="00DF21C5"/>
    <w:rsid w:val="00DF28C1"/>
    <w:rsid w:val="00DF324F"/>
    <w:rsid w:val="00DF3FF8"/>
    <w:rsid w:val="00DF4080"/>
    <w:rsid w:val="00DF4328"/>
    <w:rsid w:val="00DF4FF9"/>
    <w:rsid w:val="00DF5541"/>
    <w:rsid w:val="00DF5F7D"/>
    <w:rsid w:val="00DF6743"/>
    <w:rsid w:val="00DF6EE6"/>
    <w:rsid w:val="00E00C7E"/>
    <w:rsid w:val="00E00F6F"/>
    <w:rsid w:val="00E01F9D"/>
    <w:rsid w:val="00E0283C"/>
    <w:rsid w:val="00E02CA6"/>
    <w:rsid w:val="00E02DA8"/>
    <w:rsid w:val="00E036EA"/>
    <w:rsid w:val="00E0539D"/>
    <w:rsid w:val="00E05795"/>
    <w:rsid w:val="00E0649D"/>
    <w:rsid w:val="00E066C5"/>
    <w:rsid w:val="00E071C4"/>
    <w:rsid w:val="00E07A11"/>
    <w:rsid w:val="00E07E41"/>
    <w:rsid w:val="00E109FF"/>
    <w:rsid w:val="00E1196E"/>
    <w:rsid w:val="00E12663"/>
    <w:rsid w:val="00E12A16"/>
    <w:rsid w:val="00E15234"/>
    <w:rsid w:val="00E157E6"/>
    <w:rsid w:val="00E15FF0"/>
    <w:rsid w:val="00E163CA"/>
    <w:rsid w:val="00E17AC1"/>
    <w:rsid w:val="00E20805"/>
    <w:rsid w:val="00E2101C"/>
    <w:rsid w:val="00E24153"/>
    <w:rsid w:val="00E245FA"/>
    <w:rsid w:val="00E258FC"/>
    <w:rsid w:val="00E25FE3"/>
    <w:rsid w:val="00E27418"/>
    <w:rsid w:val="00E27DA2"/>
    <w:rsid w:val="00E32989"/>
    <w:rsid w:val="00E3309B"/>
    <w:rsid w:val="00E34F58"/>
    <w:rsid w:val="00E355B3"/>
    <w:rsid w:val="00E35798"/>
    <w:rsid w:val="00E35BE3"/>
    <w:rsid w:val="00E36EF2"/>
    <w:rsid w:val="00E40014"/>
    <w:rsid w:val="00E423F7"/>
    <w:rsid w:val="00E42AD7"/>
    <w:rsid w:val="00E43F32"/>
    <w:rsid w:val="00E441A7"/>
    <w:rsid w:val="00E456D7"/>
    <w:rsid w:val="00E45860"/>
    <w:rsid w:val="00E462CF"/>
    <w:rsid w:val="00E46748"/>
    <w:rsid w:val="00E469F2"/>
    <w:rsid w:val="00E517EB"/>
    <w:rsid w:val="00E51BC7"/>
    <w:rsid w:val="00E52D82"/>
    <w:rsid w:val="00E53C53"/>
    <w:rsid w:val="00E54923"/>
    <w:rsid w:val="00E56968"/>
    <w:rsid w:val="00E5702A"/>
    <w:rsid w:val="00E576E3"/>
    <w:rsid w:val="00E6040B"/>
    <w:rsid w:val="00E60D3A"/>
    <w:rsid w:val="00E6389A"/>
    <w:rsid w:val="00E64070"/>
    <w:rsid w:val="00E654F7"/>
    <w:rsid w:val="00E66517"/>
    <w:rsid w:val="00E67698"/>
    <w:rsid w:val="00E67706"/>
    <w:rsid w:val="00E706C3"/>
    <w:rsid w:val="00E731D1"/>
    <w:rsid w:val="00E73552"/>
    <w:rsid w:val="00E7383B"/>
    <w:rsid w:val="00E748AD"/>
    <w:rsid w:val="00E74A0F"/>
    <w:rsid w:val="00E74E55"/>
    <w:rsid w:val="00E80A51"/>
    <w:rsid w:val="00E81A2A"/>
    <w:rsid w:val="00E81E9C"/>
    <w:rsid w:val="00E82869"/>
    <w:rsid w:val="00E82E5C"/>
    <w:rsid w:val="00E83C71"/>
    <w:rsid w:val="00E847F5"/>
    <w:rsid w:val="00E85010"/>
    <w:rsid w:val="00E85DA1"/>
    <w:rsid w:val="00E86391"/>
    <w:rsid w:val="00E86C79"/>
    <w:rsid w:val="00E87702"/>
    <w:rsid w:val="00E87A36"/>
    <w:rsid w:val="00E930E0"/>
    <w:rsid w:val="00E938EC"/>
    <w:rsid w:val="00E93CCB"/>
    <w:rsid w:val="00E9453F"/>
    <w:rsid w:val="00E949CC"/>
    <w:rsid w:val="00EA00C7"/>
    <w:rsid w:val="00EA1CBD"/>
    <w:rsid w:val="00EA2ABD"/>
    <w:rsid w:val="00EA378F"/>
    <w:rsid w:val="00EA37C5"/>
    <w:rsid w:val="00EA38D3"/>
    <w:rsid w:val="00EA3D36"/>
    <w:rsid w:val="00EA469D"/>
    <w:rsid w:val="00EA4970"/>
    <w:rsid w:val="00EA4D33"/>
    <w:rsid w:val="00EA5191"/>
    <w:rsid w:val="00EA785A"/>
    <w:rsid w:val="00EA7962"/>
    <w:rsid w:val="00EA7A01"/>
    <w:rsid w:val="00EB089C"/>
    <w:rsid w:val="00EB1136"/>
    <w:rsid w:val="00EB1797"/>
    <w:rsid w:val="00EB1D6E"/>
    <w:rsid w:val="00EB1DBE"/>
    <w:rsid w:val="00EB2341"/>
    <w:rsid w:val="00EB3DB8"/>
    <w:rsid w:val="00EB44D9"/>
    <w:rsid w:val="00EB5456"/>
    <w:rsid w:val="00EB5D23"/>
    <w:rsid w:val="00EB6168"/>
    <w:rsid w:val="00EC0E12"/>
    <w:rsid w:val="00EC121C"/>
    <w:rsid w:val="00EC21A8"/>
    <w:rsid w:val="00EC367D"/>
    <w:rsid w:val="00EC383C"/>
    <w:rsid w:val="00EC3B3D"/>
    <w:rsid w:val="00EC4062"/>
    <w:rsid w:val="00EC55D4"/>
    <w:rsid w:val="00EC7878"/>
    <w:rsid w:val="00ED03F2"/>
    <w:rsid w:val="00ED151C"/>
    <w:rsid w:val="00ED1589"/>
    <w:rsid w:val="00ED1EFB"/>
    <w:rsid w:val="00ED1FA7"/>
    <w:rsid w:val="00ED1FF4"/>
    <w:rsid w:val="00ED2B53"/>
    <w:rsid w:val="00ED2D0E"/>
    <w:rsid w:val="00ED4595"/>
    <w:rsid w:val="00ED4FD7"/>
    <w:rsid w:val="00ED73BA"/>
    <w:rsid w:val="00EE033A"/>
    <w:rsid w:val="00EE167B"/>
    <w:rsid w:val="00EE6233"/>
    <w:rsid w:val="00EE6BCA"/>
    <w:rsid w:val="00EF0073"/>
    <w:rsid w:val="00EF0875"/>
    <w:rsid w:val="00EF097C"/>
    <w:rsid w:val="00EF0E7C"/>
    <w:rsid w:val="00EF1704"/>
    <w:rsid w:val="00EF1965"/>
    <w:rsid w:val="00EF2AA3"/>
    <w:rsid w:val="00EF2D78"/>
    <w:rsid w:val="00EF2FC0"/>
    <w:rsid w:val="00EF35E1"/>
    <w:rsid w:val="00EF389D"/>
    <w:rsid w:val="00EF41BC"/>
    <w:rsid w:val="00EF44D4"/>
    <w:rsid w:val="00EF4FE9"/>
    <w:rsid w:val="00EF5030"/>
    <w:rsid w:val="00EF5CF5"/>
    <w:rsid w:val="00EF6432"/>
    <w:rsid w:val="00EF71F2"/>
    <w:rsid w:val="00EF7358"/>
    <w:rsid w:val="00EF741B"/>
    <w:rsid w:val="00F00859"/>
    <w:rsid w:val="00F00909"/>
    <w:rsid w:val="00F01F97"/>
    <w:rsid w:val="00F033B0"/>
    <w:rsid w:val="00F03711"/>
    <w:rsid w:val="00F03B1C"/>
    <w:rsid w:val="00F04B6F"/>
    <w:rsid w:val="00F04E11"/>
    <w:rsid w:val="00F1139B"/>
    <w:rsid w:val="00F13B74"/>
    <w:rsid w:val="00F15188"/>
    <w:rsid w:val="00F152BB"/>
    <w:rsid w:val="00F15DB1"/>
    <w:rsid w:val="00F17346"/>
    <w:rsid w:val="00F20BBA"/>
    <w:rsid w:val="00F21904"/>
    <w:rsid w:val="00F21DE7"/>
    <w:rsid w:val="00F23827"/>
    <w:rsid w:val="00F24F13"/>
    <w:rsid w:val="00F256F2"/>
    <w:rsid w:val="00F261AD"/>
    <w:rsid w:val="00F263E2"/>
    <w:rsid w:val="00F271F7"/>
    <w:rsid w:val="00F27F70"/>
    <w:rsid w:val="00F32D4C"/>
    <w:rsid w:val="00F34126"/>
    <w:rsid w:val="00F34B9B"/>
    <w:rsid w:val="00F35024"/>
    <w:rsid w:val="00F36375"/>
    <w:rsid w:val="00F3738D"/>
    <w:rsid w:val="00F3758B"/>
    <w:rsid w:val="00F37CCC"/>
    <w:rsid w:val="00F41CA1"/>
    <w:rsid w:val="00F42CBA"/>
    <w:rsid w:val="00F431D9"/>
    <w:rsid w:val="00F45C64"/>
    <w:rsid w:val="00F46500"/>
    <w:rsid w:val="00F46C17"/>
    <w:rsid w:val="00F4714A"/>
    <w:rsid w:val="00F47B35"/>
    <w:rsid w:val="00F47E63"/>
    <w:rsid w:val="00F515A2"/>
    <w:rsid w:val="00F515F9"/>
    <w:rsid w:val="00F51A38"/>
    <w:rsid w:val="00F51D49"/>
    <w:rsid w:val="00F527E4"/>
    <w:rsid w:val="00F53676"/>
    <w:rsid w:val="00F53897"/>
    <w:rsid w:val="00F558F6"/>
    <w:rsid w:val="00F57D0D"/>
    <w:rsid w:val="00F60905"/>
    <w:rsid w:val="00F60D5E"/>
    <w:rsid w:val="00F63D7F"/>
    <w:rsid w:val="00F645E5"/>
    <w:rsid w:val="00F65252"/>
    <w:rsid w:val="00F669F1"/>
    <w:rsid w:val="00F66FA4"/>
    <w:rsid w:val="00F675D6"/>
    <w:rsid w:val="00F67E5B"/>
    <w:rsid w:val="00F70F05"/>
    <w:rsid w:val="00F71E55"/>
    <w:rsid w:val="00F72626"/>
    <w:rsid w:val="00F727F1"/>
    <w:rsid w:val="00F72949"/>
    <w:rsid w:val="00F7304F"/>
    <w:rsid w:val="00F73512"/>
    <w:rsid w:val="00F744C7"/>
    <w:rsid w:val="00F7497F"/>
    <w:rsid w:val="00F75403"/>
    <w:rsid w:val="00F756B6"/>
    <w:rsid w:val="00F75B57"/>
    <w:rsid w:val="00F76469"/>
    <w:rsid w:val="00F77226"/>
    <w:rsid w:val="00F77B49"/>
    <w:rsid w:val="00F80A9C"/>
    <w:rsid w:val="00F81138"/>
    <w:rsid w:val="00F81DC3"/>
    <w:rsid w:val="00F82903"/>
    <w:rsid w:val="00F86232"/>
    <w:rsid w:val="00F86AFE"/>
    <w:rsid w:val="00F90BE4"/>
    <w:rsid w:val="00F90F67"/>
    <w:rsid w:val="00F91704"/>
    <w:rsid w:val="00F9182B"/>
    <w:rsid w:val="00F91AE0"/>
    <w:rsid w:val="00F93819"/>
    <w:rsid w:val="00F945D9"/>
    <w:rsid w:val="00F9553E"/>
    <w:rsid w:val="00F955B2"/>
    <w:rsid w:val="00F95626"/>
    <w:rsid w:val="00F95F64"/>
    <w:rsid w:val="00F96A79"/>
    <w:rsid w:val="00F97313"/>
    <w:rsid w:val="00FA1C26"/>
    <w:rsid w:val="00FA2A73"/>
    <w:rsid w:val="00FA2BD2"/>
    <w:rsid w:val="00FA34CB"/>
    <w:rsid w:val="00FA3BB1"/>
    <w:rsid w:val="00FA4169"/>
    <w:rsid w:val="00FA611E"/>
    <w:rsid w:val="00FA6BC9"/>
    <w:rsid w:val="00FA76E6"/>
    <w:rsid w:val="00FA7D65"/>
    <w:rsid w:val="00FA7E78"/>
    <w:rsid w:val="00FB0FB5"/>
    <w:rsid w:val="00FB12BE"/>
    <w:rsid w:val="00FB1C8C"/>
    <w:rsid w:val="00FB3C8D"/>
    <w:rsid w:val="00FB412E"/>
    <w:rsid w:val="00FB51FE"/>
    <w:rsid w:val="00FB5BE8"/>
    <w:rsid w:val="00FB5D0C"/>
    <w:rsid w:val="00FB69D8"/>
    <w:rsid w:val="00FB756A"/>
    <w:rsid w:val="00FC03A4"/>
    <w:rsid w:val="00FC058B"/>
    <w:rsid w:val="00FC065B"/>
    <w:rsid w:val="00FC16BB"/>
    <w:rsid w:val="00FC16EF"/>
    <w:rsid w:val="00FC2FF3"/>
    <w:rsid w:val="00FC33AC"/>
    <w:rsid w:val="00FC5D83"/>
    <w:rsid w:val="00FC645D"/>
    <w:rsid w:val="00FC735C"/>
    <w:rsid w:val="00FC741F"/>
    <w:rsid w:val="00FD03D6"/>
    <w:rsid w:val="00FD2361"/>
    <w:rsid w:val="00FD2C4F"/>
    <w:rsid w:val="00FD34A2"/>
    <w:rsid w:val="00FD4776"/>
    <w:rsid w:val="00FD58A9"/>
    <w:rsid w:val="00FD647F"/>
    <w:rsid w:val="00FD6D43"/>
    <w:rsid w:val="00FD78EE"/>
    <w:rsid w:val="00FD7BB6"/>
    <w:rsid w:val="00FD7CF0"/>
    <w:rsid w:val="00FE02D3"/>
    <w:rsid w:val="00FE0BAE"/>
    <w:rsid w:val="00FE1408"/>
    <w:rsid w:val="00FE1651"/>
    <w:rsid w:val="00FE2B0E"/>
    <w:rsid w:val="00FE4003"/>
    <w:rsid w:val="00FE47F7"/>
    <w:rsid w:val="00FE4BDC"/>
    <w:rsid w:val="00FE5CFD"/>
    <w:rsid w:val="00FE5F3B"/>
    <w:rsid w:val="00FE60BC"/>
    <w:rsid w:val="00FF1F7A"/>
    <w:rsid w:val="00FF25FF"/>
    <w:rsid w:val="00FF391C"/>
    <w:rsid w:val="00FF4307"/>
    <w:rsid w:val="00FF6075"/>
    <w:rsid w:val="00FF6A1B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4702A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44702A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702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link w:val="2"/>
    <w:rsid w:val="0044702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 Indent"/>
    <w:basedOn w:val="a"/>
    <w:link w:val="a4"/>
    <w:rsid w:val="0044702A"/>
    <w:pPr>
      <w:ind w:firstLine="708"/>
      <w:jc w:val="both"/>
    </w:pPr>
  </w:style>
  <w:style w:type="character" w:customStyle="1" w:styleId="a4">
    <w:name w:val="Основной текст с отступом Знак"/>
    <w:link w:val="a3"/>
    <w:rsid w:val="00447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857766"/>
    <w:pPr>
      <w:spacing w:after="120"/>
    </w:pPr>
  </w:style>
  <w:style w:type="character" w:customStyle="1" w:styleId="a6">
    <w:name w:val="Основной текст Знак"/>
    <w:link w:val="a5"/>
    <w:uiPriority w:val="99"/>
    <w:rsid w:val="0085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857766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857766"/>
    <w:pPr>
      <w:ind w:left="720"/>
    </w:pPr>
  </w:style>
  <w:style w:type="table" w:styleId="a9">
    <w:name w:val="Table Grid"/>
    <w:basedOn w:val="a1"/>
    <w:rsid w:val="00AC3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ocked/>
    <w:rsid w:val="00C5481A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semiHidden/>
    <w:rsid w:val="00441690"/>
    <w:rPr>
      <w:rFonts w:ascii="Tahoma" w:hAnsi="Tahoma" w:cs="Tahoma"/>
      <w:sz w:val="16"/>
      <w:szCs w:val="16"/>
    </w:rPr>
  </w:style>
  <w:style w:type="character" w:styleId="ab">
    <w:name w:val="Hyperlink"/>
    <w:rsid w:val="00D86A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1B8C-9844-4576-AF6D-DF805457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5943</Words>
  <Characters>33877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Stukalova_L</dc:creator>
  <cp:lastModifiedBy>Novoselova_E</cp:lastModifiedBy>
  <cp:revision>3</cp:revision>
  <cp:lastPrinted>2015-03-20T10:47:00Z</cp:lastPrinted>
  <dcterms:created xsi:type="dcterms:W3CDTF">2015-08-11T11:47:00Z</dcterms:created>
  <dcterms:modified xsi:type="dcterms:W3CDTF">2015-08-11T12:01:00Z</dcterms:modified>
</cp:coreProperties>
</file>